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FE9CE" w14:textId="788AD997" w:rsidR="00015E15" w:rsidRDefault="00172D31" w:rsidP="00304B43">
      <w:pPr>
        <w:spacing w:after="0" w:line="240" w:lineRule="auto"/>
        <w:rPr>
          <w:rFonts w:cstheme="minorHAnsi"/>
          <w:b/>
          <w:bCs/>
          <w:sz w:val="28"/>
          <w:szCs w:val="28"/>
        </w:rPr>
      </w:pPr>
      <w:r w:rsidRPr="00172D31">
        <w:rPr>
          <w:rFonts w:cstheme="minorHAnsi"/>
          <w:b/>
          <w:bCs/>
          <w:sz w:val="28"/>
          <w:szCs w:val="28"/>
        </w:rPr>
        <w:t>COMPARISONAL ANALYSIS OF MULTICHANNEL MOBILE RECORDER AND TEMPERATURE DATA LOGGER IN TESTING OVEN BASED ON AUSTRALIAN STANDARDS (AS 2853-1986)</w:t>
      </w:r>
    </w:p>
    <w:p w14:paraId="01CA7FBA" w14:textId="77777777" w:rsidR="00172D31" w:rsidRPr="00172D31" w:rsidRDefault="00172D31" w:rsidP="00304B43">
      <w:pPr>
        <w:spacing w:after="0" w:line="240" w:lineRule="auto"/>
        <w:rPr>
          <w:rFonts w:cstheme="minorHAnsi"/>
          <w:b/>
          <w:iCs/>
          <w:sz w:val="28"/>
          <w:szCs w:val="28"/>
        </w:rPr>
      </w:pPr>
    </w:p>
    <w:p w14:paraId="452BF704" w14:textId="6CA237B4" w:rsidR="00682D1C" w:rsidRPr="00304B43" w:rsidRDefault="00304B43" w:rsidP="00304B43">
      <w:pPr>
        <w:spacing w:after="0" w:line="240" w:lineRule="auto"/>
        <w:rPr>
          <w:rFonts w:ascii="Calibri" w:hAnsi="Calibri" w:cs="Calibri"/>
          <w:b/>
          <w:iCs/>
          <w:sz w:val="28"/>
          <w:szCs w:val="28"/>
        </w:rPr>
      </w:pPr>
      <w:r w:rsidRPr="00304B43">
        <w:rPr>
          <w:rFonts w:ascii="Calibri" w:hAnsi="Calibri" w:cs="Calibri"/>
          <w:b/>
          <w:iCs/>
          <w:sz w:val="28"/>
          <w:szCs w:val="28"/>
        </w:rPr>
        <w:t xml:space="preserve">ANALISIS PERBANDINGAN </w:t>
      </w:r>
      <w:r w:rsidRPr="00304B43">
        <w:rPr>
          <w:rFonts w:ascii="Calibri" w:hAnsi="Calibri" w:cs="Calibri"/>
          <w:b/>
          <w:i/>
          <w:sz w:val="28"/>
          <w:szCs w:val="28"/>
        </w:rPr>
        <w:t xml:space="preserve">MULTICHANNEL MOBILE RECORDER </w:t>
      </w:r>
      <w:r w:rsidRPr="00304B43">
        <w:rPr>
          <w:rFonts w:ascii="Calibri" w:hAnsi="Calibri" w:cs="Calibri"/>
          <w:b/>
          <w:iCs/>
          <w:sz w:val="28"/>
          <w:szCs w:val="28"/>
        </w:rPr>
        <w:t xml:space="preserve">DAN </w:t>
      </w:r>
      <w:r w:rsidRPr="00304B43">
        <w:rPr>
          <w:rFonts w:ascii="Calibri" w:hAnsi="Calibri" w:cs="Calibri"/>
          <w:b/>
          <w:i/>
          <w:sz w:val="28"/>
          <w:szCs w:val="28"/>
        </w:rPr>
        <w:t>TEMPERATURE DATA LOGGER</w:t>
      </w:r>
      <w:r w:rsidRPr="00304B43">
        <w:rPr>
          <w:rFonts w:ascii="Calibri" w:hAnsi="Calibri" w:cs="Calibri"/>
          <w:b/>
          <w:iCs/>
          <w:sz w:val="28"/>
          <w:szCs w:val="28"/>
        </w:rPr>
        <w:t xml:space="preserve"> PADA PENGUJIAN OVEN BERDASARKAN STANDAR AUSTRALIA (AS 2853-1986)</w:t>
      </w:r>
    </w:p>
    <w:p w14:paraId="12BB152F" w14:textId="77777777" w:rsidR="008F73C2" w:rsidRDefault="008F73C2" w:rsidP="00682D1C">
      <w:pPr>
        <w:spacing w:after="0" w:line="240" w:lineRule="auto"/>
        <w:jc w:val="center"/>
        <w:rPr>
          <w:rFonts w:ascii="Times New Roman" w:hAnsi="Times New Roman" w:cs="Times New Roman"/>
          <w:b/>
          <w:iCs/>
          <w:sz w:val="32"/>
          <w:szCs w:val="32"/>
        </w:rPr>
      </w:pPr>
    </w:p>
    <w:p w14:paraId="3E98DD25" w14:textId="609E7D60" w:rsidR="00682D1C" w:rsidRPr="00172D31" w:rsidRDefault="00682D1C" w:rsidP="00172D31">
      <w:pPr>
        <w:spacing w:after="0" w:line="240" w:lineRule="auto"/>
        <w:rPr>
          <w:rFonts w:cstheme="minorHAnsi"/>
          <w:b/>
          <w:iCs/>
          <w:sz w:val="24"/>
          <w:szCs w:val="24"/>
        </w:rPr>
      </w:pPr>
      <w:r w:rsidRPr="00172D31">
        <w:rPr>
          <w:rFonts w:cstheme="minorHAnsi"/>
          <w:b/>
          <w:iCs/>
          <w:sz w:val="24"/>
          <w:szCs w:val="24"/>
        </w:rPr>
        <w:t>Indah Nursyamsi Handayani</w:t>
      </w:r>
      <w:r w:rsidR="00E64798" w:rsidRPr="00172D31">
        <w:rPr>
          <w:rFonts w:cstheme="minorHAnsi"/>
          <w:b/>
          <w:iCs/>
          <w:sz w:val="24"/>
          <w:szCs w:val="24"/>
          <w:vertAlign w:val="superscript"/>
        </w:rPr>
        <w:t>1</w:t>
      </w:r>
      <w:r w:rsidR="009052FF" w:rsidRPr="00172D31">
        <w:rPr>
          <w:rFonts w:cstheme="minorHAnsi"/>
          <w:b/>
          <w:iCs/>
          <w:sz w:val="24"/>
          <w:szCs w:val="24"/>
          <w:vertAlign w:val="superscript"/>
        </w:rPr>
        <w:t>*</w:t>
      </w:r>
      <w:r w:rsidRPr="00172D31">
        <w:rPr>
          <w:rFonts w:cstheme="minorHAnsi"/>
          <w:b/>
          <w:iCs/>
          <w:sz w:val="24"/>
          <w:szCs w:val="24"/>
        </w:rPr>
        <w:t>, Maulana Bastian</w:t>
      </w:r>
      <w:r w:rsidR="00E64798" w:rsidRPr="00172D31">
        <w:rPr>
          <w:rFonts w:cstheme="minorHAnsi"/>
          <w:b/>
          <w:iCs/>
          <w:sz w:val="24"/>
          <w:szCs w:val="24"/>
          <w:vertAlign w:val="superscript"/>
        </w:rPr>
        <w:t>1</w:t>
      </w:r>
      <w:r w:rsidRPr="00172D31">
        <w:rPr>
          <w:rFonts w:cstheme="minorHAnsi"/>
          <w:b/>
          <w:iCs/>
          <w:sz w:val="24"/>
          <w:szCs w:val="24"/>
        </w:rPr>
        <w:t>,</w:t>
      </w:r>
      <w:r w:rsidR="00A14B12" w:rsidRPr="00172D31">
        <w:rPr>
          <w:rFonts w:cstheme="minorHAnsi"/>
          <w:b/>
          <w:iCs/>
          <w:sz w:val="24"/>
          <w:szCs w:val="24"/>
        </w:rPr>
        <w:t xml:space="preserve"> Ernia Susana</w:t>
      </w:r>
      <w:r w:rsidR="009052FF" w:rsidRPr="00172D31">
        <w:rPr>
          <w:rFonts w:cstheme="minorHAnsi"/>
          <w:b/>
          <w:iCs/>
          <w:sz w:val="24"/>
          <w:szCs w:val="24"/>
          <w:vertAlign w:val="superscript"/>
        </w:rPr>
        <w:t>1</w:t>
      </w:r>
      <w:r w:rsidR="00A14B12" w:rsidRPr="00172D31">
        <w:rPr>
          <w:rFonts w:cstheme="minorHAnsi"/>
          <w:b/>
          <w:iCs/>
          <w:sz w:val="24"/>
          <w:szCs w:val="24"/>
        </w:rPr>
        <w:t>, Hendra Mawarzi</w:t>
      </w:r>
      <w:r w:rsidR="00172D31">
        <w:rPr>
          <w:rFonts w:cstheme="minorHAnsi"/>
          <w:b/>
          <w:iCs/>
          <w:sz w:val="24"/>
          <w:szCs w:val="24"/>
          <w:vertAlign w:val="superscript"/>
        </w:rPr>
        <w:t>2</w:t>
      </w:r>
      <w:r w:rsidR="00A14B12" w:rsidRPr="00172D31">
        <w:rPr>
          <w:rFonts w:cstheme="minorHAnsi"/>
          <w:b/>
          <w:iCs/>
          <w:sz w:val="24"/>
          <w:szCs w:val="24"/>
        </w:rPr>
        <w:t>, Suharyati</w:t>
      </w:r>
      <w:r w:rsidR="00172D31">
        <w:rPr>
          <w:rFonts w:cstheme="minorHAnsi"/>
          <w:b/>
          <w:iCs/>
          <w:sz w:val="24"/>
          <w:szCs w:val="24"/>
          <w:vertAlign w:val="superscript"/>
        </w:rPr>
        <w:t>2</w:t>
      </w:r>
    </w:p>
    <w:p w14:paraId="399DB987" w14:textId="116B993F" w:rsidR="00172D31" w:rsidRPr="00172D31" w:rsidRDefault="00172D31" w:rsidP="00172D31">
      <w:pPr>
        <w:spacing w:after="0" w:line="240" w:lineRule="auto"/>
        <w:rPr>
          <w:rFonts w:eastAsia="Times New Roman" w:cstheme="minorHAnsi"/>
          <w:i/>
          <w:lang w:val="id-ID" w:eastAsia="id-ID"/>
        </w:rPr>
      </w:pPr>
      <w:r w:rsidRPr="00172D31">
        <w:rPr>
          <w:rFonts w:eastAsiaTheme="minorEastAsia" w:cstheme="minorHAnsi"/>
          <w:i/>
          <w:iCs/>
          <w:vertAlign w:val="superscript"/>
        </w:rPr>
        <w:t>1</w:t>
      </w:r>
      <w:r w:rsidRPr="00172D31">
        <w:rPr>
          <w:rFonts w:eastAsia="Times New Roman" w:cstheme="minorHAnsi"/>
          <w:i/>
          <w:lang w:val="id-ID" w:eastAsia="id-ID"/>
        </w:rPr>
        <w:t>Pusat Unggulan</w:t>
      </w:r>
      <w:r w:rsidRPr="00172D31">
        <w:rPr>
          <w:rFonts w:eastAsia="Times New Roman" w:cstheme="minorHAnsi"/>
          <w:i/>
          <w:lang w:eastAsia="id-ID"/>
        </w:rPr>
        <w:t xml:space="preserve"> - </w:t>
      </w:r>
      <w:r w:rsidRPr="00172D31">
        <w:rPr>
          <w:rFonts w:eastAsia="Times New Roman" w:cstheme="minorHAnsi"/>
          <w:i/>
          <w:lang w:val="id-ID" w:eastAsia="id-ID"/>
        </w:rPr>
        <w:t>Pengembangan, Pengujian dan Kalibrasi Peralatan Kesehatan,</w:t>
      </w:r>
    </w:p>
    <w:p w14:paraId="7F810ACF" w14:textId="018BE3D7" w:rsidR="009F1B9F" w:rsidRPr="00172D31" w:rsidRDefault="00172D31" w:rsidP="00172D31">
      <w:pPr>
        <w:spacing w:after="0" w:line="240" w:lineRule="auto"/>
        <w:rPr>
          <w:rFonts w:eastAsiaTheme="minorEastAsia" w:cstheme="minorHAnsi"/>
          <w:i/>
          <w:iCs/>
        </w:rPr>
      </w:pPr>
      <w:r w:rsidRPr="00172D31">
        <w:rPr>
          <w:rFonts w:eastAsiaTheme="minorEastAsia" w:cstheme="minorHAnsi"/>
          <w:i/>
          <w:iCs/>
          <w:vertAlign w:val="superscript"/>
        </w:rPr>
        <w:t>2</w:t>
      </w:r>
      <w:r w:rsidR="009052FF" w:rsidRPr="00172D31">
        <w:rPr>
          <w:rFonts w:eastAsiaTheme="minorEastAsia" w:cstheme="minorHAnsi"/>
          <w:i/>
          <w:iCs/>
        </w:rPr>
        <w:t>Jurusan T</w:t>
      </w:r>
      <w:r w:rsidR="00682D1C" w:rsidRPr="00172D31">
        <w:rPr>
          <w:rFonts w:eastAsiaTheme="minorEastAsia" w:cstheme="minorHAnsi"/>
          <w:i/>
          <w:iCs/>
        </w:rPr>
        <w:t>eknik Elektromedik, Politeknik Kesehatan Kemenkes Jakarta II</w:t>
      </w:r>
      <w:r w:rsidR="009F1B9F" w:rsidRPr="00172D31">
        <w:rPr>
          <w:rFonts w:eastAsiaTheme="minorEastAsia" w:cstheme="minorHAnsi"/>
          <w:i/>
          <w:iCs/>
        </w:rPr>
        <w:t xml:space="preserve">, </w:t>
      </w:r>
    </w:p>
    <w:p w14:paraId="1F3D452F" w14:textId="104D8C02" w:rsidR="009052FF" w:rsidRPr="00172D31" w:rsidRDefault="009052FF" w:rsidP="00172D31">
      <w:pPr>
        <w:shd w:val="clear" w:color="auto" w:fill="FFFFFF"/>
        <w:spacing w:after="0" w:line="240" w:lineRule="auto"/>
        <w:rPr>
          <w:rFonts w:eastAsia="Times New Roman" w:cstheme="minorHAnsi"/>
          <w:i/>
          <w:lang w:eastAsia="id-ID"/>
        </w:rPr>
      </w:pPr>
      <w:r w:rsidRPr="00172D31">
        <w:rPr>
          <w:rFonts w:eastAsia="Times New Roman" w:cstheme="minorHAnsi"/>
          <w:i/>
          <w:lang w:val="id-ID" w:eastAsia="id-ID"/>
        </w:rPr>
        <w:t>Politeknik Kesehatan</w:t>
      </w:r>
      <w:r w:rsidRPr="00172D31">
        <w:rPr>
          <w:rFonts w:eastAsia="Times New Roman" w:cstheme="minorHAnsi"/>
          <w:i/>
          <w:lang w:eastAsia="id-ID"/>
        </w:rPr>
        <w:t xml:space="preserve"> Kemenkes Jakarta II</w:t>
      </w:r>
    </w:p>
    <w:p w14:paraId="600F1169" w14:textId="77777777" w:rsidR="009052FF" w:rsidRPr="00172D31" w:rsidRDefault="009052FF" w:rsidP="00172D31">
      <w:pPr>
        <w:spacing w:after="0" w:line="240" w:lineRule="auto"/>
        <w:rPr>
          <w:rFonts w:eastAsiaTheme="minorEastAsia" w:cstheme="minorHAnsi"/>
          <w:i/>
          <w:iCs/>
        </w:rPr>
      </w:pPr>
      <w:r w:rsidRPr="00172D31">
        <w:rPr>
          <w:rFonts w:eastAsiaTheme="minorEastAsia" w:cstheme="minorHAnsi"/>
          <w:i/>
          <w:iCs/>
        </w:rPr>
        <w:t xml:space="preserve">Jl. Hang Jebat III Blok F3, Kebayoran Baru, Jakarta Selatan, Indonesia, 12120 </w:t>
      </w:r>
    </w:p>
    <w:p w14:paraId="7978513B" w14:textId="1A586490" w:rsidR="009052FF" w:rsidRPr="00172D31" w:rsidRDefault="008950A8" w:rsidP="00172D31">
      <w:pPr>
        <w:spacing w:after="0" w:line="240" w:lineRule="auto"/>
        <w:rPr>
          <w:rFonts w:eastAsiaTheme="minorEastAsia" w:cstheme="minorHAnsi"/>
          <w:i/>
          <w:iCs/>
        </w:rPr>
      </w:pPr>
      <w:r w:rsidRPr="00172D31">
        <w:rPr>
          <w:rFonts w:eastAsiaTheme="minorEastAsia" w:cstheme="minorHAnsi"/>
          <w:i/>
          <w:iCs/>
        </w:rPr>
        <w:t>Email: indah.nursyamsi@poltekkesjkt2.ac.id</w:t>
      </w:r>
    </w:p>
    <w:p w14:paraId="0D0D3333" w14:textId="12214696" w:rsidR="00682D1C" w:rsidRDefault="009F1B9F" w:rsidP="009F1B9F">
      <w:pPr>
        <w:spacing w:after="0" w:line="240" w:lineRule="auto"/>
        <w:jc w:val="center"/>
        <w:rPr>
          <w:rFonts w:ascii="Times New Roman" w:eastAsiaTheme="minorEastAsia" w:hAnsi="Times New Roman"/>
          <w:i/>
          <w:iCs/>
          <w:sz w:val="20"/>
          <w:szCs w:val="20"/>
        </w:rPr>
      </w:pPr>
      <w:r>
        <w:rPr>
          <w:rFonts w:ascii="Times New Roman" w:eastAsiaTheme="minorEastAsia" w:hAnsi="Times New Roman"/>
          <w:i/>
          <w:iCs/>
          <w:sz w:val="20"/>
          <w:szCs w:val="20"/>
        </w:rPr>
        <w:t xml:space="preserve"> </w:t>
      </w:r>
    </w:p>
    <w:p w14:paraId="3563657B" w14:textId="4138FA7F" w:rsidR="009F1B9F" w:rsidRDefault="009F1B9F" w:rsidP="009F1B9F">
      <w:pPr>
        <w:spacing w:after="0" w:line="240" w:lineRule="auto"/>
        <w:jc w:val="center"/>
        <w:rPr>
          <w:rFonts w:ascii="Times New Roman" w:eastAsiaTheme="minorEastAsia" w:hAnsi="Times New Roman"/>
          <w:i/>
          <w:iCs/>
          <w:sz w:val="20"/>
          <w:szCs w:val="20"/>
        </w:rPr>
      </w:pPr>
    </w:p>
    <w:p w14:paraId="20C699CE" w14:textId="7AB591B3" w:rsidR="006D570D" w:rsidRDefault="00EE0D3F" w:rsidP="00EE0D3F">
      <w:pPr>
        <w:spacing w:after="0" w:line="240" w:lineRule="auto"/>
        <w:rPr>
          <w:rFonts w:ascii="Times New Roman" w:hAnsi="Times New Roman" w:cs="Times New Roman"/>
          <w:b/>
          <w:bCs/>
        </w:rPr>
      </w:pPr>
      <w:r w:rsidRPr="009F1B9F">
        <w:rPr>
          <w:rFonts w:ascii="Times New Roman" w:eastAsiaTheme="minorEastAsia" w:hAnsi="Times New Roman"/>
          <w:b/>
          <w:bCs/>
          <w:sz w:val="24"/>
          <w:szCs w:val="24"/>
        </w:rPr>
        <w:t>ABSTRAK</w:t>
      </w:r>
    </w:p>
    <w:p w14:paraId="24DBD594" w14:textId="77777777" w:rsidR="009F1B9F" w:rsidRPr="009F1B9F" w:rsidRDefault="009F1B9F" w:rsidP="007D4D55">
      <w:pPr>
        <w:spacing w:after="0" w:line="240" w:lineRule="auto"/>
        <w:jc w:val="center"/>
        <w:rPr>
          <w:rFonts w:ascii="Times New Roman" w:hAnsi="Times New Roman" w:cs="Times New Roman"/>
          <w:b/>
          <w:bCs/>
        </w:rPr>
      </w:pPr>
    </w:p>
    <w:p w14:paraId="0CDD5054" w14:textId="1F6BB6E7" w:rsidR="009F1B9F" w:rsidRPr="00EE0D3F" w:rsidRDefault="009F1B9F" w:rsidP="00EE0D3F">
      <w:pPr>
        <w:spacing w:after="0" w:line="360" w:lineRule="auto"/>
        <w:ind w:right="284"/>
        <w:jc w:val="both"/>
        <w:rPr>
          <w:rFonts w:ascii="Times New Roman" w:hAnsi="Times New Roman" w:cs="Times New Roman"/>
          <w:sz w:val="24"/>
          <w:szCs w:val="24"/>
        </w:rPr>
      </w:pPr>
      <w:bookmarkStart w:id="0" w:name="_Hlk98680621"/>
      <w:bookmarkStart w:id="1" w:name="_Hlk98777362"/>
      <w:r w:rsidRPr="00EE0D3F">
        <w:rPr>
          <w:rFonts w:ascii="Times New Roman" w:hAnsi="Times New Roman" w:cs="Times New Roman"/>
          <w:sz w:val="24"/>
          <w:szCs w:val="24"/>
        </w:rPr>
        <w:t xml:space="preserve">Lembaga Pengamanan Fasilitas Kesehatan baik Pemerintah maupun Swasta mempunyai beberapa jenis alat ukur standar seperti </w:t>
      </w:r>
      <w:r w:rsidRPr="00EE0D3F">
        <w:rPr>
          <w:rFonts w:ascii="Times New Roman" w:hAnsi="Times New Roman" w:cs="Times New Roman"/>
          <w:i/>
          <w:iCs/>
          <w:sz w:val="24"/>
          <w:szCs w:val="24"/>
        </w:rPr>
        <w:t>Multichannel Mobile Recorder</w:t>
      </w:r>
      <w:r w:rsidRPr="00EE0D3F">
        <w:rPr>
          <w:rFonts w:ascii="Times New Roman" w:hAnsi="Times New Roman" w:cs="Times New Roman"/>
          <w:sz w:val="24"/>
          <w:szCs w:val="24"/>
        </w:rPr>
        <w:t xml:space="preserve"> (Termokopel </w:t>
      </w:r>
      <w:r w:rsidRPr="00EE0D3F">
        <w:rPr>
          <w:rFonts w:ascii="Times New Roman" w:hAnsi="Times New Roman" w:cs="Times New Roman"/>
          <w:sz w:val="24"/>
          <w:szCs w:val="24"/>
          <w:lang w:val="id-ID"/>
        </w:rPr>
        <w:t xml:space="preserve">Tipe </w:t>
      </w:r>
      <w:r w:rsidRPr="00EE0D3F">
        <w:rPr>
          <w:rFonts w:ascii="Times New Roman" w:hAnsi="Times New Roman" w:cs="Times New Roman"/>
          <w:sz w:val="24"/>
          <w:szCs w:val="24"/>
        </w:rPr>
        <w:t xml:space="preserve">T) dan </w:t>
      </w:r>
      <w:r w:rsidRPr="00EE0D3F">
        <w:rPr>
          <w:rFonts w:ascii="Times New Roman" w:hAnsi="Times New Roman" w:cs="Times New Roman"/>
          <w:i/>
          <w:iCs/>
          <w:sz w:val="24"/>
          <w:szCs w:val="24"/>
        </w:rPr>
        <w:t>Temperature Data Logger</w:t>
      </w:r>
      <w:r w:rsidRPr="00EE0D3F">
        <w:rPr>
          <w:rFonts w:ascii="Times New Roman" w:hAnsi="Times New Roman" w:cs="Times New Roman"/>
          <w:sz w:val="24"/>
          <w:szCs w:val="24"/>
        </w:rPr>
        <w:t xml:space="preserve"> (Sensor Resistance Temperature Detector (RTD)). Dalam pelaksanaannya, </w:t>
      </w:r>
      <w:r w:rsidRPr="00EE0D3F">
        <w:rPr>
          <w:rFonts w:ascii="Times New Roman" w:hAnsi="Times New Roman" w:cs="Times New Roman"/>
          <w:i/>
          <w:iCs/>
          <w:sz w:val="24"/>
          <w:szCs w:val="24"/>
        </w:rPr>
        <w:t>Multichannel Mobile Recorder</w:t>
      </w:r>
      <w:r w:rsidRPr="00EE0D3F">
        <w:rPr>
          <w:rFonts w:ascii="Times New Roman" w:hAnsi="Times New Roman" w:cs="Times New Roman"/>
          <w:sz w:val="24"/>
          <w:szCs w:val="24"/>
        </w:rPr>
        <w:t xml:space="preserve"> lebih sering dipakai pada pengujian dan kalibrasi oven, sedangkan alat ukur standar </w:t>
      </w:r>
      <w:r w:rsidRPr="00EE0D3F">
        <w:rPr>
          <w:rFonts w:ascii="Times New Roman" w:hAnsi="Times New Roman" w:cs="Times New Roman"/>
          <w:i/>
          <w:iCs/>
          <w:sz w:val="24"/>
          <w:szCs w:val="24"/>
        </w:rPr>
        <w:t>Temperature Data Logger</w:t>
      </w:r>
      <w:r w:rsidRPr="00EE0D3F">
        <w:rPr>
          <w:rFonts w:ascii="Times New Roman" w:hAnsi="Times New Roman" w:cs="Times New Roman"/>
          <w:sz w:val="24"/>
          <w:szCs w:val="24"/>
        </w:rPr>
        <w:t xml:space="preserve"> hanya digunakan pada pengujian dan kalibrasi </w:t>
      </w:r>
      <w:r w:rsidRPr="00EE0D3F">
        <w:rPr>
          <w:rFonts w:ascii="Times New Roman" w:hAnsi="Times New Roman" w:cs="Times New Roman"/>
          <w:i/>
          <w:iCs/>
          <w:sz w:val="24"/>
          <w:szCs w:val="24"/>
        </w:rPr>
        <w:t>steam sterilizer</w:t>
      </w:r>
      <w:bookmarkEnd w:id="0"/>
      <w:r w:rsidRPr="00EE0D3F">
        <w:rPr>
          <w:rFonts w:ascii="Times New Roman" w:hAnsi="Times New Roman" w:cs="Times New Roman"/>
          <w:sz w:val="24"/>
          <w:szCs w:val="24"/>
        </w:rPr>
        <w:t xml:space="preserve">. Adanya perihal tersebut memerlukan suatu penelitian bagaimana </w:t>
      </w:r>
      <w:bookmarkStart w:id="2" w:name="_Hlk98680679"/>
      <w:r w:rsidRPr="00EE0D3F">
        <w:rPr>
          <w:rFonts w:ascii="Times New Roman" w:hAnsi="Times New Roman" w:cs="Times New Roman"/>
          <w:sz w:val="24"/>
          <w:szCs w:val="24"/>
        </w:rPr>
        <w:t xml:space="preserve">menguji oven dengan alat </w:t>
      </w:r>
      <w:r w:rsidRPr="00EE0D3F">
        <w:rPr>
          <w:rFonts w:ascii="Times New Roman" w:hAnsi="Times New Roman" w:cs="Times New Roman"/>
          <w:i/>
          <w:iCs/>
          <w:sz w:val="24"/>
          <w:szCs w:val="24"/>
        </w:rPr>
        <w:t>Temperature Data Logger</w:t>
      </w:r>
      <w:r w:rsidRPr="00EE0D3F">
        <w:rPr>
          <w:rFonts w:ascii="Times New Roman" w:hAnsi="Times New Roman" w:cs="Times New Roman"/>
          <w:sz w:val="24"/>
          <w:szCs w:val="24"/>
        </w:rPr>
        <w:t xml:space="preserve"> dan membandingkannya dengan </w:t>
      </w:r>
      <w:r w:rsidRPr="00EE0D3F">
        <w:rPr>
          <w:rFonts w:ascii="Times New Roman" w:hAnsi="Times New Roman" w:cs="Times New Roman"/>
          <w:i/>
          <w:iCs/>
          <w:sz w:val="24"/>
          <w:szCs w:val="24"/>
        </w:rPr>
        <w:t>Multichannel Mobile Recorder</w:t>
      </w:r>
      <w:r w:rsidRPr="00EE0D3F">
        <w:rPr>
          <w:rFonts w:ascii="Times New Roman" w:hAnsi="Times New Roman" w:cs="Times New Roman"/>
          <w:sz w:val="24"/>
          <w:szCs w:val="24"/>
        </w:rPr>
        <w:t xml:space="preserve"> agar mendapatkan rekomendasi dalam pengujian alat oven</w:t>
      </w:r>
      <w:bookmarkEnd w:id="2"/>
      <w:r w:rsidRPr="00EE0D3F">
        <w:rPr>
          <w:rFonts w:ascii="Times New Roman" w:hAnsi="Times New Roman" w:cs="Times New Roman"/>
          <w:sz w:val="24"/>
          <w:szCs w:val="24"/>
        </w:rPr>
        <w:t xml:space="preserve">. </w:t>
      </w:r>
      <w:bookmarkStart w:id="3" w:name="_Hlk98680743"/>
      <w:r w:rsidRPr="00EE0D3F">
        <w:rPr>
          <w:rFonts w:ascii="Times New Roman" w:hAnsi="Times New Roman" w:cs="Times New Roman"/>
          <w:sz w:val="24"/>
          <w:szCs w:val="24"/>
        </w:rPr>
        <w:t xml:space="preserve">Alat akan dianalisa dengan metode perbandingan variasi suhu pada setting 100 </w:t>
      </w:r>
      <w:r w:rsidRPr="00EE0D3F">
        <w:rPr>
          <w:rFonts w:ascii="Times New Roman" w:hAnsi="Times New Roman" w:cs="Times New Roman"/>
          <w:color w:val="000000"/>
          <w:sz w:val="24"/>
          <w:szCs w:val="24"/>
        </w:rPr>
        <w:t xml:space="preserve">°C, </w:t>
      </w:r>
      <w:r w:rsidRPr="00EE0D3F">
        <w:rPr>
          <w:rFonts w:ascii="Times New Roman" w:hAnsi="Times New Roman" w:cs="Times New Roman"/>
          <w:color w:val="000000"/>
          <w:sz w:val="24"/>
          <w:szCs w:val="24"/>
          <w:lang w:val="id-ID"/>
        </w:rPr>
        <w:t>perbandingan</w:t>
      </w:r>
      <w:r w:rsidRPr="00EE0D3F">
        <w:rPr>
          <w:rFonts w:ascii="Times New Roman" w:hAnsi="Times New Roman" w:cs="Times New Roman"/>
          <w:color w:val="000000"/>
          <w:sz w:val="24"/>
          <w:szCs w:val="24"/>
        </w:rPr>
        <w:t xml:space="preserve"> kemudahan pemakaian alat melalui kuesioner, dan </w:t>
      </w:r>
      <w:r w:rsidRPr="00EE0D3F">
        <w:rPr>
          <w:rFonts w:ascii="Times New Roman" w:hAnsi="Times New Roman" w:cs="Times New Roman"/>
          <w:sz w:val="24"/>
          <w:szCs w:val="24"/>
        </w:rPr>
        <w:t xml:space="preserve">perbandingan ekonomis berdasarkan perhitungan </w:t>
      </w:r>
      <w:r w:rsidRPr="00EE0D3F">
        <w:rPr>
          <w:rFonts w:ascii="Times New Roman" w:hAnsi="Times New Roman" w:cs="Times New Roman"/>
          <w:i/>
          <w:iCs/>
          <w:sz w:val="24"/>
          <w:szCs w:val="24"/>
        </w:rPr>
        <w:t>Break Even Point</w:t>
      </w:r>
      <w:bookmarkEnd w:id="3"/>
      <w:r w:rsidRPr="00EE0D3F">
        <w:rPr>
          <w:rFonts w:ascii="Times New Roman" w:hAnsi="Times New Roman" w:cs="Times New Roman"/>
          <w:i/>
          <w:iCs/>
          <w:sz w:val="24"/>
          <w:szCs w:val="24"/>
        </w:rPr>
        <w:t xml:space="preserve"> (BEP).</w:t>
      </w:r>
      <w:r w:rsidRPr="00EE0D3F">
        <w:rPr>
          <w:rFonts w:ascii="Times New Roman" w:hAnsi="Times New Roman" w:cs="Times New Roman"/>
          <w:sz w:val="24"/>
          <w:szCs w:val="24"/>
        </w:rPr>
        <w:t xml:space="preserve"> </w:t>
      </w:r>
      <w:bookmarkStart w:id="4" w:name="_Hlk98681187"/>
      <w:r w:rsidRPr="00EE0D3F">
        <w:rPr>
          <w:rFonts w:ascii="Times New Roman" w:hAnsi="Times New Roman" w:cs="Times New Roman"/>
          <w:sz w:val="24"/>
          <w:szCs w:val="24"/>
        </w:rPr>
        <w:t xml:space="preserve">Hasilnya, dari nilai variasi suhu didapatkan analisa ketidakpastian </w:t>
      </w:r>
      <w:r w:rsidRPr="00EE0D3F">
        <w:rPr>
          <w:rFonts w:ascii="Times New Roman" w:hAnsi="Times New Roman" w:cs="Times New Roman"/>
          <w:i/>
          <w:iCs/>
          <w:sz w:val="24"/>
          <w:szCs w:val="24"/>
        </w:rPr>
        <w:t xml:space="preserve">Temperature Data Logger </w:t>
      </w:r>
      <w:r w:rsidRPr="00EE0D3F">
        <w:rPr>
          <w:rFonts w:ascii="Times New Roman" w:hAnsi="Times New Roman" w:cs="Times New Roman"/>
          <w:sz w:val="24"/>
          <w:szCs w:val="24"/>
        </w:rPr>
        <w:t>adalah 4,</w:t>
      </w:r>
      <w:r w:rsidR="00D40682" w:rsidRPr="00EE0D3F">
        <w:rPr>
          <w:rFonts w:ascii="Times New Roman" w:hAnsi="Times New Roman" w:cs="Times New Roman"/>
          <w:sz w:val="24"/>
          <w:szCs w:val="24"/>
        </w:rPr>
        <w:t>19</w:t>
      </w:r>
      <w:r w:rsidRPr="00EE0D3F">
        <w:rPr>
          <w:rFonts w:ascii="Times New Roman" w:hAnsi="Times New Roman" w:cs="Times New Roman"/>
          <w:sz w:val="24"/>
          <w:szCs w:val="24"/>
        </w:rPr>
        <w:t xml:space="preserve"> yang lebih kecil dibandingkan ketidakpastian </w:t>
      </w:r>
      <w:r w:rsidRPr="00EE0D3F">
        <w:rPr>
          <w:rFonts w:ascii="Times New Roman" w:hAnsi="Times New Roman" w:cs="Times New Roman"/>
          <w:i/>
          <w:iCs/>
          <w:sz w:val="24"/>
          <w:szCs w:val="24"/>
        </w:rPr>
        <w:t>Multichannel Mobile Recorder</w:t>
      </w:r>
      <w:r w:rsidRPr="00EE0D3F">
        <w:rPr>
          <w:rFonts w:ascii="Times New Roman" w:hAnsi="Times New Roman" w:cs="Times New Roman"/>
          <w:sz w:val="24"/>
          <w:szCs w:val="24"/>
        </w:rPr>
        <w:t xml:space="preserve"> 7,</w:t>
      </w:r>
      <w:r w:rsidR="00D40682" w:rsidRPr="00EE0D3F">
        <w:rPr>
          <w:rFonts w:ascii="Times New Roman" w:hAnsi="Times New Roman" w:cs="Times New Roman"/>
          <w:sz w:val="24"/>
          <w:szCs w:val="24"/>
        </w:rPr>
        <w:t>86</w:t>
      </w:r>
      <w:r w:rsidRPr="00EE0D3F">
        <w:rPr>
          <w:rFonts w:ascii="Times New Roman" w:hAnsi="Times New Roman" w:cs="Times New Roman"/>
          <w:sz w:val="24"/>
          <w:szCs w:val="24"/>
        </w:rPr>
        <w:t xml:space="preserve">. Nilai ketidakpastian yang </w:t>
      </w:r>
      <w:r w:rsidRPr="00EE0D3F">
        <w:rPr>
          <w:rFonts w:ascii="Times New Roman" w:hAnsi="Times New Roman" w:cs="Times New Roman"/>
          <w:sz w:val="24"/>
          <w:szCs w:val="24"/>
          <w:lang w:val="id-ID"/>
        </w:rPr>
        <w:t>lebih</w:t>
      </w:r>
      <w:r w:rsidRPr="00EE0D3F">
        <w:rPr>
          <w:rFonts w:ascii="Times New Roman" w:hAnsi="Times New Roman" w:cs="Times New Roman"/>
          <w:sz w:val="24"/>
          <w:szCs w:val="24"/>
        </w:rPr>
        <w:t xml:space="preserve"> </w:t>
      </w:r>
      <w:r w:rsidRPr="00EE0D3F">
        <w:rPr>
          <w:rFonts w:ascii="Times New Roman" w:hAnsi="Times New Roman" w:cs="Times New Roman"/>
          <w:sz w:val="24"/>
          <w:szCs w:val="24"/>
          <w:lang w:val="id-ID"/>
        </w:rPr>
        <w:t xml:space="preserve">kecil </w:t>
      </w:r>
      <w:r w:rsidRPr="00EE0D3F">
        <w:rPr>
          <w:rFonts w:ascii="Times New Roman" w:hAnsi="Times New Roman" w:cs="Times New Roman"/>
          <w:sz w:val="24"/>
          <w:szCs w:val="24"/>
        </w:rPr>
        <w:t>dapat menyumbang kemampuan laboratorium yang lebih baik dalam pengujian dan kalibrasi terutama alat oven.</w:t>
      </w:r>
      <w:r w:rsidRPr="00EE0D3F">
        <w:rPr>
          <w:rFonts w:ascii="Times New Roman" w:hAnsi="Times New Roman" w:cs="Times New Roman"/>
          <w:i/>
          <w:iCs/>
          <w:sz w:val="24"/>
          <w:szCs w:val="24"/>
        </w:rPr>
        <w:t xml:space="preserve"> </w:t>
      </w:r>
      <w:bookmarkEnd w:id="4"/>
    </w:p>
    <w:bookmarkEnd w:id="1"/>
    <w:p w14:paraId="78A8EDCF" w14:textId="7BA76916" w:rsidR="009F1B9F" w:rsidRPr="00307F5A" w:rsidRDefault="009F1B9F" w:rsidP="007D4D55">
      <w:pPr>
        <w:spacing w:after="0" w:line="240" w:lineRule="auto"/>
        <w:rPr>
          <w:rFonts w:ascii="Arial" w:hAnsi="Arial" w:cs="Arial"/>
          <w:sz w:val="20"/>
          <w:szCs w:val="20"/>
        </w:rPr>
      </w:pPr>
    </w:p>
    <w:p w14:paraId="607777C9" w14:textId="12A56152" w:rsidR="005F2445" w:rsidRPr="00EE0D3F" w:rsidRDefault="005F2445" w:rsidP="00EE0D3F">
      <w:pPr>
        <w:spacing w:after="0" w:line="240" w:lineRule="auto"/>
        <w:ind w:right="282"/>
        <w:jc w:val="both"/>
        <w:rPr>
          <w:rFonts w:ascii="Times New Roman" w:hAnsi="Times New Roman" w:cs="Times New Roman"/>
          <w:i/>
          <w:iCs/>
          <w:sz w:val="24"/>
          <w:szCs w:val="24"/>
        </w:rPr>
      </w:pPr>
      <w:r w:rsidRPr="00EE0D3F">
        <w:rPr>
          <w:rFonts w:ascii="Times New Roman" w:hAnsi="Times New Roman" w:cs="Times New Roman"/>
          <w:b/>
          <w:bCs/>
          <w:sz w:val="24"/>
          <w:szCs w:val="24"/>
        </w:rPr>
        <w:t>Kata kunci:</w:t>
      </w:r>
      <w:r w:rsidRPr="00EE0D3F">
        <w:rPr>
          <w:rFonts w:ascii="Times New Roman" w:hAnsi="Times New Roman" w:cs="Times New Roman"/>
          <w:bCs/>
          <w:i/>
          <w:sz w:val="24"/>
          <w:szCs w:val="24"/>
        </w:rPr>
        <w:t xml:space="preserve"> </w:t>
      </w:r>
      <w:bookmarkStart w:id="5" w:name="_Hlk98681292"/>
      <w:r w:rsidR="0016251E" w:rsidRPr="00EE0D3F">
        <w:rPr>
          <w:rFonts w:ascii="Times New Roman" w:hAnsi="Times New Roman" w:cs="Times New Roman"/>
          <w:bCs/>
          <w:sz w:val="24"/>
          <w:szCs w:val="24"/>
        </w:rPr>
        <w:t xml:space="preserve">Oven, </w:t>
      </w:r>
      <w:r w:rsidRPr="00EE0D3F">
        <w:rPr>
          <w:rFonts w:ascii="Times New Roman" w:hAnsi="Times New Roman" w:cs="Times New Roman"/>
          <w:iCs/>
          <w:sz w:val="24"/>
          <w:szCs w:val="24"/>
        </w:rPr>
        <w:t>Multichannel Mobile Recorder</w:t>
      </w:r>
      <w:r w:rsidR="008F73C2" w:rsidRPr="00EE0D3F">
        <w:rPr>
          <w:rFonts w:ascii="Times New Roman" w:hAnsi="Times New Roman" w:cs="Times New Roman"/>
          <w:iCs/>
          <w:sz w:val="24"/>
          <w:szCs w:val="24"/>
        </w:rPr>
        <w:t>;</w:t>
      </w:r>
      <w:r w:rsidRPr="00EE0D3F">
        <w:rPr>
          <w:rFonts w:ascii="Times New Roman" w:hAnsi="Times New Roman" w:cs="Times New Roman"/>
          <w:iCs/>
          <w:sz w:val="24"/>
          <w:szCs w:val="24"/>
        </w:rPr>
        <w:t xml:space="preserve"> Temperature Data Logger</w:t>
      </w:r>
      <w:r w:rsidR="008F73C2" w:rsidRPr="00EE0D3F">
        <w:rPr>
          <w:rFonts w:ascii="Times New Roman" w:hAnsi="Times New Roman" w:cs="Times New Roman"/>
          <w:iCs/>
          <w:sz w:val="24"/>
          <w:szCs w:val="24"/>
        </w:rPr>
        <w:t>;</w:t>
      </w:r>
      <w:r w:rsidRPr="00EE0D3F">
        <w:rPr>
          <w:rFonts w:ascii="Times New Roman" w:hAnsi="Times New Roman" w:cs="Times New Roman"/>
          <w:iCs/>
          <w:sz w:val="24"/>
          <w:szCs w:val="24"/>
        </w:rPr>
        <w:t xml:space="preserve"> Variasi Suhu</w:t>
      </w:r>
      <w:r w:rsidR="0016251E" w:rsidRPr="00EE0D3F">
        <w:rPr>
          <w:rFonts w:ascii="Times New Roman" w:hAnsi="Times New Roman" w:cs="Times New Roman"/>
          <w:iCs/>
          <w:sz w:val="24"/>
          <w:szCs w:val="24"/>
        </w:rPr>
        <w:t>;</w:t>
      </w:r>
      <w:r w:rsidRPr="00EE0D3F">
        <w:rPr>
          <w:rFonts w:ascii="Times New Roman" w:hAnsi="Times New Roman" w:cs="Times New Roman"/>
          <w:iCs/>
          <w:sz w:val="24"/>
          <w:szCs w:val="24"/>
        </w:rPr>
        <w:t xml:space="preserve"> Break Even Point</w:t>
      </w:r>
      <w:bookmarkEnd w:id="5"/>
    </w:p>
    <w:p w14:paraId="2BF81591" w14:textId="77777777" w:rsidR="007D4D55" w:rsidRPr="00307F5A" w:rsidRDefault="007D4D55" w:rsidP="007D4D55">
      <w:pPr>
        <w:spacing w:after="0" w:line="240" w:lineRule="auto"/>
        <w:ind w:left="567" w:right="282"/>
        <w:rPr>
          <w:rFonts w:ascii="Arial" w:hAnsi="Arial" w:cs="Arial"/>
          <w:i/>
          <w:iCs/>
          <w:sz w:val="20"/>
          <w:szCs w:val="20"/>
        </w:rPr>
      </w:pPr>
    </w:p>
    <w:p w14:paraId="070318E5" w14:textId="77777777" w:rsidR="00EE0D3F" w:rsidRDefault="00EE0D3F" w:rsidP="00EE0D3F">
      <w:pPr>
        <w:spacing w:after="0" w:line="240" w:lineRule="auto"/>
        <w:jc w:val="both"/>
        <w:rPr>
          <w:rFonts w:ascii="Arial" w:hAnsi="Arial" w:cs="Arial"/>
          <w:b/>
          <w:bCs/>
          <w:i/>
          <w:sz w:val="20"/>
          <w:szCs w:val="20"/>
        </w:rPr>
      </w:pPr>
    </w:p>
    <w:p w14:paraId="299F4AC9" w14:textId="1AB8C21E" w:rsidR="00EE0D3F" w:rsidRDefault="00EE0D3F" w:rsidP="00EE0D3F">
      <w:pPr>
        <w:spacing w:after="0" w:line="240" w:lineRule="auto"/>
        <w:jc w:val="both"/>
        <w:rPr>
          <w:rFonts w:ascii="Arial" w:hAnsi="Arial" w:cs="Arial"/>
          <w:b/>
          <w:bCs/>
          <w:i/>
          <w:sz w:val="20"/>
          <w:szCs w:val="20"/>
        </w:rPr>
      </w:pPr>
    </w:p>
    <w:p w14:paraId="3CFBC5DA" w14:textId="21E20494" w:rsidR="003D77F4" w:rsidRDefault="003D77F4" w:rsidP="00EE0D3F">
      <w:pPr>
        <w:spacing w:after="0" w:line="240" w:lineRule="auto"/>
        <w:jc w:val="both"/>
        <w:rPr>
          <w:rFonts w:ascii="Arial" w:hAnsi="Arial" w:cs="Arial"/>
          <w:b/>
          <w:bCs/>
          <w:i/>
          <w:sz w:val="20"/>
          <w:szCs w:val="20"/>
        </w:rPr>
      </w:pPr>
    </w:p>
    <w:p w14:paraId="76D66712" w14:textId="1A3D1E6B" w:rsidR="003D77F4" w:rsidRDefault="003D77F4" w:rsidP="00EE0D3F">
      <w:pPr>
        <w:spacing w:after="0" w:line="240" w:lineRule="auto"/>
        <w:jc w:val="both"/>
        <w:rPr>
          <w:rFonts w:ascii="Arial" w:hAnsi="Arial" w:cs="Arial"/>
          <w:b/>
          <w:bCs/>
          <w:i/>
          <w:sz w:val="20"/>
          <w:szCs w:val="20"/>
        </w:rPr>
      </w:pPr>
    </w:p>
    <w:p w14:paraId="35C4B288" w14:textId="77777777" w:rsidR="003D77F4" w:rsidRDefault="003D77F4" w:rsidP="00EE0D3F">
      <w:pPr>
        <w:spacing w:after="0" w:line="240" w:lineRule="auto"/>
        <w:jc w:val="both"/>
        <w:rPr>
          <w:rFonts w:ascii="Arial" w:hAnsi="Arial" w:cs="Arial"/>
          <w:b/>
          <w:bCs/>
          <w:i/>
          <w:sz w:val="20"/>
          <w:szCs w:val="20"/>
        </w:rPr>
      </w:pPr>
    </w:p>
    <w:p w14:paraId="4B1C738E" w14:textId="53AF90BF" w:rsidR="008139E9" w:rsidRPr="00EE0D3F" w:rsidRDefault="00EE0D3F" w:rsidP="00EE0D3F">
      <w:pPr>
        <w:spacing w:after="0" w:line="240" w:lineRule="auto"/>
        <w:jc w:val="both"/>
        <w:rPr>
          <w:rFonts w:ascii="Times New Roman" w:hAnsi="Times New Roman" w:cs="Times New Roman"/>
          <w:b/>
          <w:bCs/>
          <w:i/>
          <w:sz w:val="24"/>
          <w:szCs w:val="24"/>
        </w:rPr>
      </w:pPr>
      <w:r w:rsidRPr="00EE0D3F">
        <w:rPr>
          <w:rFonts w:ascii="Times New Roman" w:hAnsi="Times New Roman" w:cs="Times New Roman"/>
          <w:b/>
          <w:bCs/>
          <w:i/>
          <w:sz w:val="24"/>
          <w:szCs w:val="24"/>
        </w:rPr>
        <w:lastRenderedPageBreak/>
        <w:t>ABSTRACT</w:t>
      </w:r>
    </w:p>
    <w:p w14:paraId="22D5FBD8" w14:textId="77777777" w:rsidR="007D4D55" w:rsidRPr="00307F5A" w:rsidRDefault="007D4D55" w:rsidP="007D4D55">
      <w:pPr>
        <w:spacing w:after="0" w:line="240" w:lineRule="auto"/>
        <w:jc w:val="center"/>
        <w:rPr>
          <w:rFonts w:ascii="Arial" w:hAnsi="Arial" w:cs="Arial"/>
          <w:b/>
          <w:bCs/>
          <w:sz w:val="20"/>
          <w:szCs w:val="20"/>
        </w:rPr>
      </w:pPr>
    </w:p>
    <w:p w14:paraId="3A25EED5" w14:textId="46CBA50B" w:rsidR="007D4D55" w:rsidRPr="00EE0D3F" w:rsidRDefault="008139E9" w:rsidP="00EE0D3F">
      <w:pPr>
        <w:spacing w:after="0" w:line="360" w:lineRule="auto"/>
        <w:ind w:right="282"/>
        <w:jc w:val="both"/>
        <w:rPr>
          <w:rFonts w:ascii="Times New Roman" w:hAnsi="Times New Roman" w:cs="Times New Roman"/>
          <w:i/>
          <w:iCs/>
          <w:sz w:val="24"/>
          <w:szCs w:val="24"/>
        </w:rPr>
      </w:pPr>
      <w:bookmarkStart w:id="6" w:name="_Hlk98777384"/>
      <w:r w:rsidRPr="00EE0D3F">
        <w:rPr>
          <w:rFonts w:ascii="Times New Roman" w:hAnsi="Times New Roman" w:cs="Times New Roman"/>
          <w:i/>
          <w:iCs/>
          <w:sz w:val="24"/>
          <w:szCs w:val="24"/>
        </w:rPr>
        <w:t>Health Facility Security Institutions, both government and private, have several types of standard measuring instruments such as the Multichannel Mobile Recorder (Type T Thermocouple) and Temperature Data Logger (Sensor Resistance Temperature Detector (RTD)). In practice, the Multichannel Mobile Recorder is more often used for oven testing and calibration, while the standard Temperature Data Logger is only used for steam sterilizer testing and calibration. The existence of this matter requires a study on how to test the oven with the Temperature Data Logger tool and compare it with the Multichannel Mobile Recorder in order to get recommendations in testing the oven. The tool will be analyzed using a comparison method of temperature variations at a setting of 100 °C, a comparison of the ease of use of the tool through a questionnaire, and an economical comparison based on the calculation of Break Even Point (BEP). As a result, from the temperature variation value, the uncertainty analysis of the Temperature Data Logger is 4.</w:t>
      </w:r>
      <w:r w:rsidR="00D40682" w:rsidRPr="00EE0D3F">
        <w:rPr>
          <w:rFonts w:ascii="Times New Roman" w:hAnsi="Times New Roman" w:cs="Times New Roman"/>
          <w:i/>
          <w:iCs/>
          <w:sz w:val="24"/>
          <w:szCs w:val="24"/>
        </w:rPr>
        <w:t>19</w:t>
      </w:r>
      <w:r w:rsidRPr="00EE0D3F">
        <w:rPr>
          <w:rFonts w:ascii="Times New Roman" w:hAnsi="Times New Roman" w:cs="Times New Roman"/>
          <w:i/>
          <w:iCs/>
          <w:sz w:val="24"/>
          <w:szCs w:val="24"/>
        </w:rPr>
        <w:t>, which is smaller than the uncertainty of the Multichannel Mobile Recorder 7.</w:t>
      </w:r>
      <w:r w:rsidR="00D40682" w:rsidRPr="00EE0D3F">
        <w:rPr>
          <w:rFonts w:ascii="Times New Roman" w:hAnsi="Times New Roman" w:cs="Times New Roman"/>
          <w:i/>
          <w:iCs/>
          <w:sz w:val="24"/>
          <w:szCs w:val="24"/>
        </w:rPr>
        <w:t>86</w:t>
      </w:r>
      <w:r w:rsidRPr="00EE0D3F">
        <w:rPr>
          <w:rFonts w:ascii="Times New Roman" w:hAnsi="Times New Roman" w:cs="Times New Roman"/>
          <w:i/>
          <w:iCs/>
          <w:sz w:val="24"/>
          <w:szCs w:val="24"/>
        </w:rPr>
        <w:t xml:space="preserve">. Smaller uncertainty values ​​can contribute to better laboratory capabilities in testing and calibration, especially oven tools. </w:t>
      </w:r>
      <w:bookmarkEnd w:id="6"/>
    </w:p>
    <w:p w14:paraId="0EA7EA36" w14:textId="77777777" w:rsidR="0016251E" w:rsidRPr="00307F5A" w:rsidRDefault="0016251E" w:rsidP="007D4D55">
      <w:pPr>
        <w:spacing w:after="0" w:line="240" w:lineRule="auto"/>
        <w:ind w:left="567" w:right="282"/>
        <w:rPr>
          <w:rFonts w:ascii="Arial" w:hAnsi="Arial" w:cs="Arial"/>
          <w:b/>
          <w:bCs/>
          <w:sz w:val="20"/>
          <w:szCs w:val="20"/>
        </w:rPr>
      </w:pPr>
    </w:p>
    <w:p w14:paraId="4D61A28D" w14:textId="20BE4AE1" w:rsidR="008139E9" w:rsidRPr="00EE0D3F" w:rsidRDefault="008139E9" w:rsidP="00EE0D3F">
      <w:pPr>
        <w:spacing w:after="0" w:line="240" w:lineRule="auto"/>
        <w:ind w:right="282"/>
        <w:rPr>
          <w:rFonts w:ascii="Times New Roman" w:hAnsi="Times New Roman" w:cs="Times New Roman"/>
          <w:i/>
          <w:iCs/>
          <w:sz w:val="24"/>
          <w:szCs w:val="24"/>
        </w:rPr>
      </w:pPr>
      <w:r w:rsidRPr="00EE0D3F">
        <w:rPr>
          <w:rFonts w:ascii="Times New Roman" w:hAnsi="Times New Roman" w:cs="Times New Roman"/>
          <w:b/>
          <w:bCs/>
          <w:sz w:val="24"/>
          <w:szCs w:val="24"/>
        </w:rPr>
        <w:t xml:space="preserve">Keywords: </w:t>
      </w:r>
      <w:r w:rsidR="0016251E" w:rsidRPr="00EE0D3F">
        <w:rPr>
          <w:rFonts w:ascii="Times New Roman" w:hAnsi="Times New Roman" w:cs="Times New Roman"/>
          <w:bCs/>
          <w:i/>
          <w:sz w:val="24"/>
          <w:szCs w:val="24"/>
        </w:rPr>
        <w:t xml:space="preserve">Oven, </w:t>
      </w:r>
      <w:r w:rsidRPr="00EE0D3F">
        <w:rPr>
          <w:rFonts w:ascii="Times New Roman" w:hAnsi="Times New Roman" w:cs="Times New Roman"/>
          <w:i/>
          <w:iCs/>
          <w:sz w:val="24"/>
          <w:szCs w:val="24"/>
        </w:rPr>
        <w:t>Multichannel Mobile Recorder</w:t>
      </w:r>
      <w:r w:rsidR="008F73C2" w:rsidRPr="00EE0D3F">
        <w:rPr>
          <w:rFonts w:ascii="Times New Roman" w:hAnsi="Times New Roman" w:cs="Times New Roman"/>
          <w:i/>
          <w:iCs/>
          <w:sz w:val="24"/>
          <w:szCs w:val="24"/>
        </w:rPr>
        <w:t>;</w:t>
      </w:r>
      <w:r w:rsidRPr="00EE0D3F">
        <w:rPr>
          <w:rFonts w:ascii="Times New Roman" w:hAnsi="Times New Roman" w:cs="Times New Roman"/>
          <w:i/>
          <w:iCs/>
          <w:sz w:val="24"/>
          <w:szCs w:val="24"/>
        </w:rPr>
        <w:t xml:space="preserve"> Temperature Data Logger</w:t>
      </w:r>
      <w:r w:rsidR="008F73C2" w:rsidRPr="00EE0D3F">
        <w:rPr>
          <w:rFonts w:ascii="Times New Roman" w:hAnsi="Times New Roman" w:cs="Times New Roman"/>
          <w:i/>
          <w:iCs/>
          <w:sz w:val="24"/>
          <w:szCs w:val="24"/>
        </w:rPr>
        <w:t>;</w:t>
      </w:r>
      <w:r w:rsidRPr="00EE0D3F">
        <w:rPr>
          <w:rFonts w:ascii="Times New Roman" w:hAnsi="Times New Roman" w:cs="Times New Roman"/>
          <w:i/>
          <w:iCs/>
          <w:sz w:val="24"/>
          <w:szCs w:val="24"/>
        </w:rPr>
        <w:t xml:space="preserve"> Temperature Variation</w:t>
      </w:r>
      <w:r w:rsidR="008F73C2" w:rsidRPr="00EE0D3F">
        <w:rPr>
          <w:rFonts w:ascii="Times New Roman" w:hAnsi="Times New Roman" w:cs="Times New Roman"/>
          <w:i/>
          <w:iCs/>
          <w:sz w:val="24"/>
          <w:szCs w:val="24"/>
        </w:rPr>
        <w:t>;</w:t>
      </w:r>
      <w:r w:rsidRPr="00EE0D3F">
        <w:rPr>
          <w:rFonts w:ascii="Times New Roman" w:hAnsi="Times New Roman" w:cs="Times New Roman"/>
          <w:i/>
          <w:iCs/>
          <w:sz w:val="24"/>
          <w:szCs w:val="24"/>
        </w:rPr>
        <w:t xml:space="preserve"> Break Even Point</w:t>
      </w:r>
    </w:p>
    <w:p w14:paraId="23BAAEF8" w14:textId="77777777" w:rsidR="00AF2F43" w:rsidRDefault="00AF2F43" w:rsidP="007D4D55">
      <w:pPr>
        <w:spacing w:line="240" w:lineRule="auto"/>
        <w:rPr>
          <w:rFonts w:ascii="Times New Roman" w:hAnsi="Times New Roman" w:cs="Times New Roman"/>
          <w:i/>
          <w:iCs/>
          <w:sz w:val="20"/>
          <w:szCs w:val="20"/>
        </w:rPr>
      </w:pPr>
    </w:p>
    <w:p w14:paraId="3361C3F1" w14:textId="77777777" w:rsidR="007D4D55" w:rsidRDefault="007D4D55" w:rsidP="007D4D55">
      <w:pPr>
        <w:spacing w:line="240" w:lineRule="auto"/>
        <w:rPr>
          <w:rFonts w:ascii="Times New Roman" w:hAnsi="Times New Roman" w:cs="Times New Roman"/>
          <w:i/>
          <w:iCs/>
          <w:sz w:val="20"/>
          <w:szCs w:val="20"/>
        </w:rPr>
      </w:pPr>
    </w:p>
    <w:p w14:paraId="20EE581E" w14:textId="0028AC2C" w:rsidR="0016251E" w:rsidRPr="007D4D55" w:rsidRDefault="0016251E" w:rsidP="007D4D55">
      <w:pPr>
        <w:spacing w:line="240" w:lineRule="auto"/>
        <w:rPr>
          <w:rFonts w:ascii="Times New Roman" w:hAnsi="Times New Roman" w:cs="Times New Roman"/>
          <w:i/>
          <w:iCs/>
          <w:sz w:val="20"/>
          <w:szCs w:val="20"/>
        </w:rPr>
        <w:sectPr w:rsidR="0016251E" w:rsidRPr="007D4D55" w:rsidSect="008139E9">
          <w:pgSz w:w="11906" w:h="16838" w:code="9"/>
          <w:pgMar w:top="1701" w:right="1134" w:bottom="1134" w:left="1418" w:header="709" w:footer="709" w:gutter="0"/>
          <w:cols w:space="708"/>
          <w:docGrid w:linePitch="360"/>
        </w:sectPr>
      </w:pPr>
    </w:p>
    <w:p w14:paraId="42FA02A3" w14:textId="4C084D29" w:rsidR="00AF2F43" w:rsidRPr="003D77F4" w:rsidRDefault="00FD6E39" w:rsidP="003D77F4">
      <w:pPr>
        <w:pStyle w:val="ListParagraph"/>
        <w:numPr>
          <w:ilvl w:val="0"/>
          <w:numId w:val="1"/>
        </w:numPr>
        <w:spacing w:after="0" w:line="360" w:lineRule="auto"/>
        <w:ind w:left="426" w:hanging="426"/>
        <w:rPr>
          <w:rFonts w:ascii="Times New Roman" w:hAnsi="Times New Roman" w:cs="Times New Roman"/>
          <w:b/>
          <w:bCs/>
          <w:sz w:val="24"/>
          <w:szCs w:val="24"/>
        </w:rPr>
      </w:pPr>
      <w:r w:rsidRPr="003D77F4">
        <w:rPr>
          <w:rFonts w:ascii="Times New Roman" w:hAnsi="Times New Roman" w:cs="Times New Roman"/>
          <w:b/>
          <w:bCs/>
          <w:sz w:val="24"/>
          <w:szCs w:val="24"/>
        </w:rPr>
        <w:t>PENDAHULUAN</w:t>
      </w:r>
      <w:bookmarkStart w:id="7" w:name="_Hlk98682498"/>
    </w:p>
    <w:p w14:paraId="564281F4" w14:textId="46DE80F7" w:rsidR="00314176" w:rsidRPr="003D77F4" w:rsidRDefault="00AF2F43" w:rsidP="003D77F4">
      <w:pPr>
        <w:spacing w:after="0" w:line="360" w:lineRule="auto"/>
        <w:jc w:val="both"/>
        <w:rPr>
          <w:rFonts w:ascii="Times New Roman" w:hAnsi="Times New Roman" w:cs="Times New Roman"/>
          <w:color w:val="000000"/>
          <w:sz w:val="24"/>
          <w:szCs w:val="24"/>
        </w:rPr>
      </w:pPr>
      <w:r w:rsidRPr="003D77F4">
        <w:rPr>
          <w:rFonts w:ascii="Times New Roman" w:hAnsi="Times New Roman" w:cs="Times New Roman"/>
          <w:sz w:val="24"/>
          <w:szCs w:val="24"/>
        </w:rPr>
        <w:t>Setiap alat kesehatan memerlukan kegiatan kalibrasi dalam menunjang mutu fasilitas kesehatan</w:t>
      </w:r>
      <w:r w:rsidR="00F258C4" w:rsidRPr="003D77F4">
        <w:rPr>
          <w:rFonts w:ascii="Times New Roman" w:hAnsi="Times New Roman" w:cs="Times New Roman"/>
          <w:sz w:val="24"/>
          <w:szCs w:val="24"/>
        </w:rPr>
        <w:t xml:space="preserve"> </w:t>
      </w:r>
      <w:r w:rsidR="00D679E9" w:rsidRPr="003D77F4">
        <w:rPr>
          <w:rFonts w:ascii="Times New Roman" w:hAnsi="Times New Roman" w:cs="Times New Roman"/>
          <w:sz w:val="24"/>
          <w:szCs w:val="24"/>
        </w:rPr>
        <w:fldChar w:fldCharType="begin" w:fldLock="1"/>
      </w:r>
      <w:r w:rsidR="00D679E9" w:rsidRPr="003D77F4">
        <w:rPr>
          <w:rFonts w:ascii="Times New Roman" w:hAnsi="Times New Roman" w:cs="Times New Roman"/>
          <w:sz w:val="24"/>
          <w:szCs w:val="24"/>
        </w:rPr>
        <w:instrText>ADDIN CSL_CITATION {"citationItems":[{"id":"ITEM-1","itemData":{"abstract":"Purpose: The purpose of this study is to explore the preparedness measures adopted by the governmentof Odishathat results in record evacuation prior to the landfall of cyclone Phailin on October 12, 2013.The preparedness for this calamity results into the minimum causalities and evacuate nearly one million people. Design/methodology/approach:A detailed study of the cyclone preparedness to reduce the risk of such a very severe cyclonic stormis undertaken. Findings: Since, the state remains highly vulnerable to natural disasters but, various positive achievements in terms of disaster management have also created awareness among the communities. The study shows that the continuous updating of community based training, establishing institutions, creation and strengthening of disaster management organizations and modified disaster risk reduction programme resulted in fail proof capacity building to cope up with such disasters. Practical implications:This study provides an insight for practitioners, academicians, policy makers and humanitarian logisticians to implement such successful strategies to minimize the risk of disasters in future. Originality/value:This study is based on a recent cyclone Phailin, emphasising the level of preparedness done for such cyclone and the process of evacuation of a large number of vulnerable well in advance of this cyclone.","author":[{"dropping-particle":"","family":"Menteri Kesehatan Republik Indonesia","given":"","non-dropping-particle":"","parse-names":false,"suffix":""}],"container-title":"Menteri Kesehatan Republik Indonesia","id":"ITEM-1","issue":"11","issued":{"date-parts":[["2015"]]},"number-of-pages":"259","title":"Permenkes Nomor 54 Tahun 2015","type":"report","volume":"120"},"uris":["http://www.mendeley.com/documents/?uuid=ed06fea5-8377-4753-929e-c72ecd5c0c0b"]}],"mendeley":{"formattedCitation":"(Menteri Kesehatan Republik Indonesia, 2015)","plainTextFormattedCitation":"(Menteri Kesehatan Republik Indonesia, 2015)","previouslyFormattedCitation":"(Menteri Kesehatan Republik Indonesia, 2015)"},"properties":{"noteIndex":0},"schema":"https://github.com/citation-style-language/schema/raw/master/csl-citation.json"}</w:instrText>
      </w:r>
      <w:r w:rsidR="00D679E9" w:rsidRPr="003D77F4">
        <w:rPr>
          <w:rFonts w:ascii="Times New Roman" w:hAnsi="Times New Roman" w:cs="Times New Roman"/>
          <w:sz w:val="24"/>
          <w:szCs w:val="24"/>
        </w:rPr>
        <w:fldChar w:fldCharType="separate"/>
      </w:r>
      <w:r w:rsidR="00D679E9" w:rsidRPr="003D77F4">
        <w:rPr>
          <w:rFonts w:ascii="Times New Roman" w:hAnsi="Times New Roman" w:cs="Times New Roman"/>
          <w:noProof/>
          <w:sz w:val="24"/>
          <w:szCs w:val="24"/>
        </w:rPr>
        <w:t>(Menteri Kesehatan Republik Indonesia, 2015)</w:t>
      </w:r>
      <w:r w:rsidR="00D679E9" w:rsidRPr="003D77F4">
        <w:rPr>
          <w:rFonts w:ascii="Times New Roman" w:hAnsi="Times New Roman" w:cs="Times New Roman"/>
          <w:sz w:val="24"/>
          <w:szCs w:val="24"/>
        </w:rPr>
        <w:fldChar w:fldCharType="end"/>
      </w:r>
      <w:r w:rsidRPr="003D77F4">
        <w:rPr>
          <w:rFonts w:ascii="Times New Roman" w:hAnsi="Times New Roman" w:cs="Times New Roman"/>
          <w:sz w:val="24"/>
          <w:szCs w:val="24"/>
        </w:rPr>
        <w:t xml:space="preserve">. Kalibrasi merupakan </w:t>
      </w:r>
      <w:r w:rsidRPr="003D77F4">
        <w:rPr>
          <w:rFonts w:ascii="Times New Roman" w:hAnsi="Times New Roman" w:cs="Times New Roman"/>
          <w:color w:val="000000"/>
          <w:sz w:val="24"/>
          <w:szCs w:val="24"/>
        </w:rPr>
        <w:t>serangkaian kegiatan yang membentuk hubungan antara nilai yang ditunjukkan oleh instrumen ukur atau sistem pengukuran, atau nilai yang diwakili oleh bahan ukur, dengan nilai-nilai yang sudah diketahui yang berkaitan dari besaran yang diukur dalam kondisi tertentu</w:t>
      </w:r>
      <w:r w:rsidR="00D7732B" w:rsidRPr="003D77F4">
        <w:rPr>
          <w:rFonts w:ascii="Times New Roman" w:hAnsi="Times New Roman" w:cs="Times New Roman"/>
          <w:color w:val="000000"/>
          <w:sz w:val="24"/>
          <w:szCs w:val="24"/>
        </w:rPr>
        <w:t xml:space="preserve"> </w:t>
      </w:r>
      <w:r w:rsidR="00D7732B" w:rsidRPr="003D77F4">
        <w:rPr>
          <w:rFonts w:ascii="Times New Roman" w:hAnsi="Times New Roman" w:cs="Times New Roman"/>
          <w:color w:val="000000"/>
          <w:sz w:val="24"/>
          <w:szCs w:val="24"/>
        </w:rPr>
        <w:fldChar w:fldCharType="begin" w:fldLock="1"/>
      </w:r>
      <w:r w:rsidR="00281B3F" w:rsidRPr="003D77F4">
        <w:rPr>
          <w:rFonts w:ascii="Times New Roman" w:hAnsi="Times New Roman" w:cs="Times New Roman"/>
          <w:color w:val="000000"/>
          <w:sz w:val="24"/>
          <w:szCs w:val="24"/>
        </w:rPr>
        <w:instrText>ADDIN CSL_CITATION {"citationItems":[{"id":"ITEM-1","itemData":{"ISBN":"9786029394221","ISSN":"1098-6596","PMID":"25246403","abstract":"Dalam upaya untuk membantu pemahaman persyaratan SNI ISO/IEC 17025:2017 itu, telah disusun buku yang berjudul ”Implementasi SNI ISO/ IEC 17025 : 2017 - Persyaratan Umum Kompetensi Laboratorium Pengujian dan SNI ISO/IEC 17025:2017 dan ruang lingkupnya, persyaratan umum, persyaratan struktural, persyaratan sumber daya, persyaratan proses, dan persyaratan sistem manajemen. Beberapa contoh ketidaksesuaian dalam penerapan standar ini disajikan untuk ilustrasi. Juga diberikan ulasan informatif tentang aspek-aspek penting yang terkait dengan aturan keputusan, ketertelusuran pengukuran, ketidakpastian pengukuran, dan sistem akreditasi laboratorium.","author":[{"dropping-particle":"","family":"Faridah","given":"Didah Nur;","non-dropping-particle":"","parse-names":false,"suffix":""},{"dropping-particle":"","family":"Erawan","given":"Dede;","non-dropping-particle":"","parse-names":false,"suffix":""},{"dropping-particle":"","family":"Sutriah","given":"Komar;","non-dropping-particle":"","parse-names":false,"suffix":""},{"dropping-particle":"","family":"Hadi","given":"Anwar;","non-dropping-particle":"","parse-names":false,"suffix":""},{"dropping-particle":"","family":"Budiantari","given":"Fajarina;","non-dropping-particle":"","parse-names":false,"suffix":""}],"container-title":"Badan Standarisasi Nasional","id":"ITEM-1","issued":{"date-parts":[["2018"]]},"number-of-pages":"218","title":"Implementasi SNI ISO/IEC 17025:2017 - Persyaratan Umum Kompetensi Laboratorium Pengujian dan Laboratorium Kalibrasi","type":"book"},"uris":["http://www.mendeley.com/documents/?uuid=06a679a3-406c-41ba-bc2d-d7ccb3fab092"]}],"mendeley":{"formattedCitation":"(Faridah et al., 2018)","plainTextFormattedCitation":"(Faridah et al., 2018)","previouslyFormattedCitation":"(Faridah et al., 2018)"},"properties":{"noteIndex":0},"schema":"https://github.com/citation-style-language/schema/raw/master/csl-citation.json"}</w:instrText>
      </w:r>
      <w:r w:rsidR="00D7732B" w:rsidRPr="003D77F4">
        <w:rPr>
          <w:rFonts w:ascii="Times New Roman" w:hAnsi="Times New Roman" w:cs="Times New Roman"/>
          <w:color w:val="000000"/>
          <w:sz w:val="24"/>
          <w:szCs w:val="24"/>
        </w:rPr>
        <w:fldChar w:fldCharType="separate"/>
      </w:r>
      <w:r w:rsidR="00D7732B" w:rsidRPr="003D77F4">
        <w:rPr>
          <w:rFonts w:ascii="Times New Roman" w:hAnsi="Times New Roman" w:cs="Times New Roman"/>
          <w:noProof/>
          <w:color w:val="000000"/>
          <w:sz w:val="24"/>
          <w:szCs w:val="24"/>
        </w:rPr>
        <w:t>(Faridah et al., 2018)</w:t>
      </w:r>
      <w:r w:rsidR="00D7732B" w:rsidRPr="003D77F4">
        <w:rPr>
          <w:rFonts w:ascii="Times New Roman" w:hAnsi="Times New Roman" w:cs="Times New Roman"/>
          <w:color w:val="000000"/>
          <w:sz w:val="24"/>
          <w:szCs w:val="24"/>
        </w:rPr>
        <w:fldChar w:fldCharType="end"/>
      </w:r>
      <w:r w:rsidRPr="003D77F4">
        <w:rPr>
          <w:rFonts w:ascii="Times New Roman" w:hAnsi="Times New Roman" w:cs="Times New Roman"/>
          <w:color w:val="000000"/>
          <w:sz w:val="24"/>
          <w:szCs w:val="24"/>
        </w:rPr>
        <w:t>.</w:t>
      </w:r>
    </w:p>
    <w:p w14:paraId="205C12B6" w14:textId="77777777" w:rsidR="00314176" w:rsidRPr="003D77F4" w:rsidRDefault="00AF2F43"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Kalibrasi enclosure seperti alat oven, berdasarkan Kepdirjen Yankes Nomor HK.02.02/V/0412/2020</w:t>
      </w:r>
      <w:r w:rsidR="00F80495" w:rsidRPr="003D77F4">
        <w:rPr>
          <w:rFonts w:ascii="Times New Roman" w:hAnsi="Times New Roman" w:cs="Times New Roman"/>
          <w:sz w:val="24"/>
          <w:szCs w:val="24"/>
        </w:rPr>
        <w:t xml:space="preserve"> </w:t>
      </w:r>
      <w:r w:rsidRPr="003D77F4">
        <w:rPr>
          <w:rFonts w:ascii="Times New Roman" w:hAnsi="Times New Roman" w:cs="Times New Roman"/>
          <w:sz w:val="24"/>
          <w:szCs w:val="24"/>
        </w:rPr>
        <w:t xml:space="preserve">mempunyai acuan </w:t>
      </w:r>
      <w:r w:rsidRPr="003D77F4">
        <w:rPr>
          <w:rFonts w:ascii="Times New Roman" w:hAnsi="Times New Roman" w:cs="Times New Roman"/>
          <w:sz w:val="24"/>
          <w:szCs w:val="24"/>
        </w:rPr>
        <w:t>standar yang dipakai yaitu Standar Australia (</w:t>
      </w:r>
      <w:r w:rsidRPr="003D77F4">
        <w:rPr>
          <w:rFonts w:ascii="Times New Roman" w:hAnsi="Times New Roman" w:cs="Times New Roman"/>
          <w:i/>
          <w:iCs/>
          <w:sz w:val="24"/>
          <w:szCs w:val="24"/>
        </w:rPr>
        <w:t>AS 2853-1986 Enclosures - Performance Testing and Grading</w:t>
      </w:r>
      <w:r w:rsidRPr="003D77F4">
        <w:rPr>
          <w:rFonts w:ascii="Times New Roman" w:hAnsi="Times New Roman" w:cs="Times New Roman"/>
          <w:sz w:val="24"/>
          <w:szCs w:val="24"/>
        </w:rPr>
        <w:t>). Standar ini menjelaskan metode pengambilan data mulai dari penentuan jumlah sensor yang dipakai, peletakkan sensor, kondisi pengambilan data, dan sampai dengan pengolahan data</w:t>
      </w:r>
      <w:r w:rsidR="00190C18" w:rsidRPr="003D77F4">
        <w:rPr>
          <w:rFonts w:ascii="Times New Roman" w:hAnsi="Times New Roman" w:cs="Times New Roman"/>
          <w:sz w:val="24"/>
          <w:szCs w:val="24"/>
        </w:rPr>
        <w:t xml:space="preserve"> </w:t>
      </w:r>
      <w:r w:rsidR="00190C18" w:rsidRPr="003D77F4">
        <w:rPr>
          <w:rFonts w:ascii="Times New Roman" w:hAnsi="Times New Roman" w:cs="Times New Roman"/>
          <w:sz w:val="24"/>
          <w:szCs w:val="24"/>
        </w:rPr>
        <w:fldChar w:fldCharType="begin" w:fldLock="1"/>
      </w:r>
      <w:r w:rsidR="00CC2EED" w:rsidRPr="003D77F4">
        <w:rPr>
          <w:rFonts w:ascii="Times New Roman" w:hAnsi="Times New Roman" w:cs="Times New Roman"/>
          <w:sz w:val="24"/>
          <w:szCs w:val="24"/>
        </w:rPr>
        <w:instrText>ADDIN CSL_CITATION {"citationItems":[{"id":"ITEM-1","itemData":{"author":[{"dropping-particle":"","family":"Australian Standar","given":"","non-dropping-particle":"","parse-names":false,"suffix":""}],"container-title":"STANDARDS ASSOCIATION OF AUSTRALIA","id":"ITEM-1","issued":{"date-parts":[["1986"]]},"title":"Enclosures— Temperature-controlled— Performance testing and grading (AS 2853-1986)","type":"article-journal"},"uris":["http://www.mendeley.com/documents/?uuid=32bea065-41e8-41cd-bfca-678de6d15633"]}],"mendeley":{"formattedCitation":"(Australian Standar, 1986)","plainTextFormattedCitation":"(Australian Standar, 1986)","previouslyFormattedCitation":"(Australian Standar, 1986)"},"properties":{"noteIndex":0},"schema":"https://github.com/citation-style-language/schema/raw/master/csl-citation.json"}</w:instrText>
      </w:r>
      <w:r w:rsidR="00190C18" w:rsidRPr="003D77F4">
        <w:rPr>
          <w:rFonts w:ascii="Times New Roman" w:hAnsi="Times New Roman" w:cs="Times New Roman"/>
          <w:sz w:val="24"/>
          <w:szCs w:val="24"/>
        </w:rPr>
        <w:fldChar w:fldCharType="separate"/>
      </w:r>
      <w:r w:rsidR="00190C18" w:rsidRPr="003D77F4">
        <w:rPr>
          <w:rFonts w:ascii="Times New Roman" w:hAnsi="Times New Roman" w:cs="Times New Roman"/>
          <w:noProof/>
          <w:sz w:val="24"/>
          <w:szCs w:val="24"/>
        </w:rPr>
        <w:t>(Australian Standar, 1986)</w:t>
      </w:r>
      <w:r w:rsidR="00190C18" w:rsidRPr="003D77F4">
        <w:rPr>
          <w:rFonts w:ascii="Times New Roman" w:hAnsi="Times New Roman" w:cs="Times New Roman"/>
          <w:sz w:val="24"/>
          <w:szCs w:val="24"/>
        </w:rPr>
        <w:fldChar w:fldCharType="end"/>
      </w:r>
      <w:r w:rsidRPr="003D77F4">
        <w:rPr>
          <w:rFonts w:ascii="Times New Roman" w:hAnsi="Times New Roman" w:cs="Times New Roman"/>
          <w:sz w:val="24"/>
          <w:szCs w:val="24"/>
        </w:rPr>
        <w:t xml:space="preserve">. Selain itu Kepdirjen Yankes juga menganjurkan alat ukur standar yang digunakan yaitu </w:t>
      </w:r>
      <w:r w:rsidRPr="003D77F4">
        <w:rPr>
          <w:rFonts w:ascii="Times New Roman" w:hAnsi="Times New Roman" w:cs="Times New Roman"/>
          <w:i/>
          <w:iCs/>
          <w:sz w:val="24"/>
          <w:szCs w:val="24"/>
        </w:rPr>
        <w:t xml:space="preserve">Thermometer Digital Multichannel </w:t>
      </w:r>
      <w:r w:rsidRPr="003D77F4">
        <w:rPr>
          <w:rFonts w:ascii="Times New Roman" w:hAnsi="Times New Roman" w:cs="Times New Roman"/>
          <w:sz w:val="24"/>
          <w:szCs w:val="24"/>
        </w:rPr>
        <w:t>(</w:t>
      </w:r>
      <w:r w:rsidRPr="003D77F4">
        <w:rPr>
          <w:rFonts w:ascii="Times New Roman" w:hAnsi="Times New Roman" w:cs="Times New Roman"/>
          <w:i/>
          <w:iCs/>
          <w:sz w:val="24"/>
          <w:szCs w:val="24"/>
        </w:rPr>
        <w:t>Sensor Resistance Thermal Detector (RTD)</w:t>
      </w:r>
      <w:r w:rsidRPr="003D77F4">
        <w:rPr>
          <w:rFonts w:ascii="Times New Roman" w:hAnsi="Times New Roman" w:cs="Times New Roman"/>
          <w:sz w:val="24"/>
          <w:szCs w:val="24"/>
        </w:rPr>
        <w:t xml:space="preserve"> atau Termokopel Tipe T). Dalam hal ini, Lab pengujian kalibrasi alat kesehatan di Indonesia mempunyai beberapa macam jenis </w:t>
      </w:r>
      <w:r w:rsidRPr="003D77F4">
        <w:rPr>
          <w:rFonts w:ascii="Times New Roman" w:hAnsi="Times New Roman" w:cs="Times New Roman"/>
          <w:sz w:val="24"/>
          <w:szCs w:val="24"/>
        </w:rPr>
        <w:lastRenderedPageBreak/>
        <w:t xml:space="preserve">alat kalibrasi untuk pengujian suhu enclosure seperti </w:t>
      </w:r>
      <w:r w:rsidRPr="003D77F4">
        <w:rPr>
          <w:rFonts w:ascii="Times New Roman" w:hAnsi="Times New Roman" w:cs="Times New Roman"/>
          <w:i/>
          <w:iCs/>
          <w:sz w:val="24"/>
          <w:szCs w:val="24"/>
        </w:rPr>
        <w:t>Multichannel Mobile Recorder dan Temperature Data Logger.</w:t>
      </w:r>
    </w:p>
    <w:p w14:paraId="7ED9DA7A" w14:textId="2D7FF28B" w:rsidR="00AF2F43" w:rsidRPr="003D77F4" w:rsidRDefault="00314176"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Ke-d</w:t>
      </w:r>
      <w:r w:rsidR="00AF2F43" w:rsidRPr="003D77F4">
        <w:rPr>
          <w:rFonts w:ascii="Times New Roman" w:hAnsi="Times New Roman" w:cs="Times New Roman"/>
          <w:sz w:val="24"/>
          <w:szCs w:val="24"/>
        </w:rPr>
        <w:t xml:space="preserve">ua alat tersebut mempunyai fungsi yang sama akan tetapi mempunyai dua prinsip yang berbeda. </w:t>
      </w:r>
      <w:r w:rsidR="00AF2F43" w:rsidRPr="003D77F4">
        <w:rPr>
          <w:rFonts w:ascii="Times New Roman" w:hAnsi="Times New Roman" w:cs="Times New Roman"/>
          <w:i/>
          <w:iCs/>
          <w:sz w:val="24"/>
          <w:szCs w:val="24"/>
        </w:rPr>
        <w:t xml:space="preserve">Multichannel Mobile Recorder </w:t>
      </w:r>
      <w:r w:rsidR="00AF2F43" w:rsidRPr="003D77F4">
        <w:rPr>
          <w:rFonts w:ascii="Times New Roman" w:hAnsi="Times New Roman" w:cs="Times New Roman"/>
          <w:sz w:val="24"/>
          <w:szCs w:val="24"/>
        </w:rPr>
        <w:t xml:space="preserve">merupakan alat pengukur suhu yang memiliki tampilan </w:t>
      </w:r>
      <w:r w:rsidR="00AF2F43" w:rsidRPr="003D77F4">
        <w:rPr>
          <w:rFonts w:ascii="Times New Roman" w:hAnsi="Times New Roman" w:cs="Times New Roman"/>
          <w:i/>
          <w:iCs/>
          <w:sz w:val="24"/>
          <w:szCs w:val="24"/>
        </w:rPr>
        <w:t>real time display gra</w:t>
      </w:r>
      <w:r w:rsidR="009A2778" w:rsidRPr="003D77F4">
        <w:rPr>
          <w:rFonts w:ascii="Times New Roman" w:hAnsi="Times New Roman" w:cs="Times New Roman"/>
          <w:i/>
          <w:iCs/>
          <w:sz w:val="24"/>
          <w:szCs w:val="24"/>
        </w:rPr>
        <w:t>ph</w:t>
      </w:r>
      <w:r w:rsidR="00AF2F43" w:rsidRPr="003D77F4">
        <w:rPr>
          <w:rFonts w:ascii="Times New Roman" w:hAnsi="Times New Roman" w:cs="Times New Roman"/>
          <w:i/>
          <w:iCs/>
          <w:sz w:val="24"/>
          <w:szCs w:val="24"/>
        </w:rPr>
        <w:t>i</w:t>
      </w:r>
      <w:r w:rsidR="009A2778" w:rsidRPr="003D77F4">
        <w:rPr>
          <w:rFonts w:ascii="Times New Roman" w:hAnsi="Times New Roman" w:cs="Times New Roman"/>
          <w:i/>
          <w:iCs/>
          <w:sz w:val="24"/>
          <w:szCs w:val="24"/>
        </w:rPr>
        <w:t>c</w:t>
      </w:r>
      <w:r w:rsidR="00AF2F43" w:rsidRPr="003D77F4">
        <w:rPr>
          <w:rFonts w:ascii="Times New Roman" w:hAnsi="Times New Roman" w:cs="Times New Roman"/>
          <w:i/>
          <w:iCs/>
          <w:sz w:val="24"/>
          <w:szCs w:val="24"/>
        </w:rPr>
        <w:t xml:space="preserve"> device</w:t>
      </w:r>
      <w:r w:rsidR="00AF2F43" w:rsidRPr="003D77F4">
        <w:rPr>
          <w:rFonts w:ascii="Times New Roman" w:hAnsi="Times New Roman" w:cs="Times New Roman"/>
          <w:sz w:val="24"/>
          <w:szCs w:val="24"/>
        </w:rPr>
        <w:t xml:space="preserve"> dan menggunakan kabel termokopel tipe T sebagai sensornya</w:t>
      </w:r>
      <w:r w:rsidR="00281B3F" w:rsidRPr="003D77F4">
        <w:rPr>
          <w:rFonts w:ascii="Times New Roman" w:hAnsi="Times New Roman" w:cs="Times New Roman"/>
          <w:sz w:val="24"/>
          <w:szCs w:val="24"/>
        </w:rPr>
        <w:t xml:space="preserve"> </w:t>
      </w:r>
      <w:r w:rsidR="00281B3F" w:rsidRPr="003D77F4">
        <w:rPr>
          <w:rFonts w:ascii="Times New Roman" w:hAnsi="Times New Roman" w:cs="Times New Roman"/>
          <w:sz w:val="24"/>
          <w:szCs w:val="24"/>
        </w:rPr>
        <w:fldChar w:fldCharType="begin" w:fldLock="1"/>
      </w:r>
      <w:r w:rsidR="00CC659B" w:rsidRPr="003D77F4">
        <w:rPr>
          <w:rFonts w:ascii="Times New Roman" w:hAnsi="Times New Roman" w:cs="Times New Roman"/>
          <w:sz w:val="24"/>
          <w:szCs w:val="24"/>
        </w:rPr>
        <w:instrText>ADDIN CSL_CITATION {"citationItems":[{"id":"ITEM-1","itemData":{"DOI":"10.31153/js.v21i3.791","ISSN":"1411-0822","abstract":"&lt;p&gt;Infant incubator is one of the most important medical devices for newborn survival, especially preterm. However, aside from its benefits, some irregularities can be found on the devices that could lead to infant mortality, such as temperature deviations. The problem can be minimized by testing the infant incubator temperature parameter in accordance with IEC 60601-2-19 standard. However, there are various types of temperature sensors for related tests. Therefore K-Type and T-Type Thermocouples are compared in order to provide recommendations for infant incubator testing. The measurement technique used were referred to the instructions stated in IEC 60601-2-19 sub-clause Stability (with tolerance ±0.5&lt;sup&gt;o&lt;/sup&gt;C) and sub-clause Uniformity (with tolerance ±0.8&lt;sup&gt;o&lt;/sup&gt;C). For K-type thermocouples, the highest stability results at 32&lt;sup&gt;o&lt;/sup&gt;C is -0.2&lt;sup&gt;o&lt;/sup&gt;C and at 36&lt;sup&gt;o&lt;/sup&gt;C is -0.4&lt;sup&gt;o&lt;/sup&gt;C, while the highest uniformity results at 32&lt;sup&gt;o&lt;/sup&gt;C is -0.1&lt;sup&gt;o&lt;/sup&gt;C and at 36&lt;sup&gt;o&lt;/sup&gt;C is -1.6&lt;sup&gt;o&lt;/sup&gt;C, with the uncertainty of 1.7&lt;sup&gt;o&lt;/sup&gt;C. For T-type thermocouples, the highest stability results at 32&lt;sup&gt;o&lt;/sup&gt;C is 0.4&lt;sup&gt;o&lt;/sup&gt;C and at 36&lt;sup&gt;o&lt;/sup&gt;C is -0.4&lt;sup&gt;o&lt;/sup&gt;C, while the highest uniformity results at 32&lt;sup&gt;o&lt;/sup&gt;C is 0.7&lt;sup&gt;o&lt;/sup&gt;C and at 36&lt;sup&gt;o&lt;/sup&gt;C is 0.8&lt;sup&gt;o&lt;/sup&gt;C, with the uncertainty of 0.3&lt;sup&gt;o&lt;/sup&gt;C. The results of the independent t-test showed a different average, where the T-type thermocouples was higher than the K-type thermocouples. In other words, T-type thermocouples could be recommended for infant incubators testing.&lt;/p&gt;","author":[{"dropping-particle":"","family":"Pratiwi","given":"Nurdina Gita","non-dropping-particle":"","parse-names":false,"suffix":""},{"dropping-particle":"","family":"Hidayat","given":"Siddiq Wahyu","non-dropping-particle":"","parse-names":false,"suffix":""},{"dropping-particle":"","family":"Ardiatna","given":"Wuwus","non-dropping-particle":"","parse-names":false,"suffix":""},{"dropping-particle":"","family":"Putri","given":"Chery Chaen","non-dropping-particle":"","parse-names":false,"suffix":""}],"container-title":"Jurnal Standardisasi","id":"ITEM-1","issue":"3","issued":{"date-parts":[["2019"]]},"page":"211","title":"Comparison of K-Type and T-Type Thermocouples for Stability and Uniformity of Infant Incubator Temperature Testing Based on Iec 60601-2-19","type":"article-journal","volume":"21"},"uris":["http://www.mendeley.com/documents/?uuid=fba487b6-9e2d-44f6-a6b5-09845697d6d7"]}],"mendeley":{"formattedCitation":"(Pratiwi et al., 2019)","plainTextFormattedCitation":"(Pratiwi et al., 2019)","previouslyFormattedCitation":"(Pratiwi et al., 2019)"},"properties":{"noteIndex":0},"schema":"https://github.com/citation-style-language/schema/raw/master/csl-citation.json"}</w:instrText>
      </w:r>
      <w:r w:rsidR="00281B3F" w:rsidRPr="003D77F4">
        <w:rPr>
          <w:rFonts w:ascii="Times New Roman" w:hAnsi="Times New Roman" w:cs="Times New Roman"/>
          <w:sz w:val="24"/>
          <w:szCs w:val="24"/>
        </w:rPr>
        <w:fldChar w:fldCharType="separate"/>
      </w:r>
      <w:r w:rsidR="00281B3F" w:rsidRPr="003D77F4">
        <w:rPr>
          <w:rFonts w:ascii="Times New Roman" w:hAnsi="Times New Roman" w:cs="Times New Roman"/>
          <w:noProof/>
          <w:sz w:val="24"/>
          <w:szCs w:val="24"/>
        </w:rPr>
        <w:t>(Pratiwi et al., 2019)</w:t>
      </w:r>
      <w:r w:rsidR="00281B3F" w:rsidRPr="003D77F4">
        <w:rPr>
          <w:rFonts w:ascii="Times New Roman" w:hAnsi="Times New Roman" w:cs="Times New Roman"/>
          <w:sz w:val="24"/>
          <w:szCs w:val="24"/>
        </w:rPr>
        <w:fldChar w:fldCharType="end"/>
      </w:r>
      <w:r w:rsidR="00AF2F43" w:rsidRPr="003D77F4">
        <w:rPr>
          <w:rFonts w:ascii="Times New Roman" w:hAnsi="Times New Roman" w:cs="Times New Roman"/>
          <w:sz w:val="24"/>
          <w:szCs w:val="24"/>
        </w:rPr>
        <w:t xml:space="preserve">. </w:t>
      </w:r>
      <w:r w:rsidR="00AF2F43" w:rsidRPr="003D77F4">
        <w:rPr>
          <w:rFonts w:ascii="Times New Roman" w:hAnsi="Times New Roman" w:cs="Times New Roman"/>
          <w:i/>
          <w:iCs/>
          <w:sz w:val="24"/>
          <w:szCs w:val="24"/>
        </w:rPr>
        <w:t>Temperature Data Logger</w:t>
      </w:r>
      <w:r w:rsidR="00AF2F43" w:rsidRPr="003D77F4">
        <w:rPr>
          <w:rFonts w:ascii="Times New Roman" w:hAnsi="Times New Roman" w:cs="Times New Roman"/>
          <w:sz w:val="24"/>
          <w:szCs w:val="24"/>
        </w:rPr>
        <w:t xml:space="preserve"> merupakan alat pengukur sekaligus penyimpan data suhu yang dapat diatur jam kerjanya, alat ini menggunakan sensor </w:t>
      </w:r>
      <w:r w:rsidR="00AF2F43" w:rsidRPr="003D77F4">
        <w:rPr>
          <w:rFonts w:ascii="Times New Roman" w:hAnsi="Times New Roman" w:cs="Times New Roman"/>
          <w:i/>
          <w:iCs/>
          <w:sz w:val="24"/>
          <w:szCs w:val="24"/>
        </w:rPr>
        <w:t>Resistance Thermal Detector (RTD)</w:t>
      </w:r>
      <w:r w:rsidR="00275C11" w:rsidRPr="003D77F4">
        <w:rPr>
          <w:rFonts w:ascii="Times New Roman" w:hAnsi="Times New Roman" w:cs="Times New Roman"/>
          <w:i/>
          <w:iCs/>
          <w:sz w:val="24"/>
          <w:szCs w:val="24"/>
        </w:rPr>
        <w:t xml:space="preserve"> </w:t>
      </w:r>
      <w:r w:rsidR="00275C11" w:rsidRPr="003D77F4">
        <w:rPr>
          <w:rFonts w:ascii="Times New Roman" w:hAnsi="Times New Roman" w:cs="Times New Roman"/>
          <w:i/>
          <w:iCs/>
          <w:sz w:val="24"/>
          <w:szCs w:val="24"/>
        </w:rPr>
        <w:fldChar w:fldCharType="begin" w:fldLock="1"/>
      </w:r>
      <w:r w:rsidR="00CD67DB" w:rsidRPr="003D77F4">
        <w:rPr>
          <w:rFonts w:ascii="Times New Roman" w:hAnsi="Times New Roman" w:cs="Times New Roman"/>
          <w:i/>
          <w:iCs/>
          <w:sz w:val="24"/>
          <w:szCs w:val="24"/>
        </w:rPr>
        <w:instrText>ADDIN CSL_CITATION {"citationItems":[{"id":"ITEM-1","itemData":{"DOI":"10.4314/njt.v35i2.30","ISSN":"0331-8443","author":[{"dropping-particle":"","family":"Ojike","given":"O","non-dropping-particle":"","parse-names":false,"suffix":""},{"dropping-particle":"","family":"Mbajiorgu","given":"CC","non-dropping-particle":"","parse-names":false,"suffix":""},{"dropping-particle":"","family":"Anoliefo","given":"E","non-dropping-particle":"","parse-names":false,"suffix":""},{"dropping-particle":"","family":"Okonkwo","given":"WI","non-dropping-particle":"","parse-names":false,"suffix":""}],"container-title":"Nigerian Journal of Technology","id":"ITEM-1","issue":"2","issued":{"date-parts":[["2016"]]},"page":"458","title":"Design and Analysis of a Multipoint Temperature Datalogger","type":"article-journal","volume":"35"},"uris":["http://www.mendeley.com/documents/?uuid=8635799e-d9a8-45c5-9ba6-a64e40ff0515"]}],"mendeley":{"formattedCitation":"(Ojike et al., 2016)","plainTextFormattedCitation":"(Ojike et al., 2016)","previouslyFormattedCitation":"(Ojike et al., 2016)"},"properties":{"noteIndex":0},"schema":"https://github.com/citation-style-language/schema/raw/master/csl-citation.json"}</w:instrText>
      </w:r>
      <w:r w:rsidR="00275C11" w:rsidRPr="003D77F4">
        <w:rPr>
          <w:rFonts w:ascii="Times New Roman" w:hAnsi="Times New Roman" w:cs="Times New Roman"/>
          <w:i/>
          <w:iCs/>
          <w:sz w:val="24"/>
          <w:szCs w:val="24"/>
        </w:rPr>
        <w:fldChar w:fldCharType="separate"/>
      </w:r>
      <w:r w:rsidR="00275C11" w:rsidRPr="003D77F4">
        <w:rPr>
          <w:rFonts w:ascii="Times New Roman" w:hAnsi="Times New Roman" w:cs="Times New Roman"/>
          <w:iCs/>
          <w:noProof/>
          <w:sz w:val="24"/>
          <w:szCs w:val="24"/>
        </w:rPr>
        <w:t>(Ojike et al., 2016)</w:t>
      </w:r>
      <w:r w:rsidR="00275C11" w:rsidRPr="003D77F4">
        <w:rPr>
          <w:rFonts w:ascii="Times New Roman" w:hAnsi="Times New Roman" w:cs="Times New Roman"/>
          <w:i/>
          <w:iCs/>
          <w:sz w:val="24"/>
          <w:szCs w:val="24"/>
        </w:rPr>
        <w:fldChar w:fldCharType="end"/>
      </w:r>
      <w:r w:rsidR="00AF2F43" w:rsidRPr="003D77F4">
        <w:rPr>
          <w:rFonts w:ascii="Times New Roman" w:hAnsi="Times New Roman" w:cs="Times New Roman"/>
          <w:i/>
          <w:iCs/>
          <w:sz w:val="24"/>
          <w:szCs w:val="24"/>
        </w:rPr>
        <w:t xml:space="preserve">. </w:t>
      </w:r>
      <w:r w:rsidR="00AF2F43" w:rsidRPr="003D77F4">
        <w:rPr>
          <w:rFonts w:ascii="Times New Roman" w:hAnsi="Times New Roman" w:cs="Times New Roman"/>
          <w:sz w:val="24"/>
          <w:szCs w:val="24"/>
        </w:rPr>
        <w:t xml:space="preserve">Dalam pelaksanaannya, </w:t>
      </w:r>
      <w:r w:rsidR="00AF2F43" w:rsidRPr="003D77F4">
        <w:rPr>
          <w:rFonts w:ascii="Times New Roman" w:hAnsi="Times New Roman" w:cs="Times New Roman"/>
          <w:i/>
          <w:iCs/>
          <w:sz w:val="24"/>
          <w:szCs w:val="24"/>
        </w:rPr>
        <w:t>Multichannel Mobile Recorder</w:t>
      </w:r>
      <w:r w:rsidR="00AF2F43" w:rsidRPr="003D77F4">
        <w:rPr>
          <w:rFonts w:ascii="Times New Roman" w:hAnsi="Times New Roman" w:cs="Times New Roman"/>
          <w:sz w:val="24"/>
          <w:szCs w:val="24"/>
        </w:rPr>
        <w:t xml:space="preserve"> lebih sering dipakai pada pengujian dan kalibrasi oven, sedangkan alat ukur standar Temperature Data Logger hanya digunakan pada pengujian dan kalibrasi steam sterilizer. Adanya perihal tersebut memerlukan suatu penelitian bagaimana menguji oven dengan alat Temperature Data Logger dan membandingkannya dengan </w:t>
      </w:r>
      <w:r w:rsidR="00AF2F43" w:rsidRPr="003D77F4">
        <w:rPr>
          <w:rFonts w:ascii="Times New Roman" w:hAnsi="Times New Roman" w:cs="Times New Roman"/>
          <w:i/>
          <w:iCs/>
          <w:sz w:val="24"/>
          <w:szCs w:val="24"/>
        </w:rPr>
        <w:t>Multichannel Mobile Recorder</w:t>
      </w:r>
      <w:r w:rsidR="00AF2F43" w:rsidRPr="003D77F4">
        <w:rPr>
          <w:rFonts w:ascii="Times New Roman" w:hAnsi="Times New Roman" w:cs="Times New Roman"/>
          <w:sz w:val="24"/>
          <w:szCs w:val="24"/>
        </w:rPr>
        <w:t xml:space="preserve"> agar mendapatkan rekomendasi dalam pengujian alat oven. </w:t>
      </w:r>
      <w:r w:rsidR="00A025C1" w:rsidRPr="003D77F4">
        <w:rPr>
          <w:rFonts w:ascii="Times New Roman" w:hAnsi="Times New Roman" w:cs="Times New Roman"/>
          <w:sz w:val="24"/>
          <w:szCs w:val="24"/>
        </w:rPr>
        <w:t>Selanjutnya dalam</w:t>
      </w:r>
      <w:r w:rsidR="00AF2F43" w:rsidRPr="003D77F4">
        <w:rPr>
          <w:rFonts w:ascii="Times New Roman" w:hAnsi="Times New Roman" w:cs="Times New Roman"/>
          <w:sz w:val="24"/>
          <w:szCs w:val="24"/>
        </w:rPr>
        <w:t xml:space="preserve"> penelitian</w:t>
      </w:r>
      <w:r w:rsidR="00A025C1" w:rsidRPr="003D77F4">
        <w:rPr>
          <w:rFonts w:ascii="Times New Roman" w:hAnsi="Times New Roman" w:cs="Times New Roman"/>
          <w:sz w:val="24"/>
          <w:szCs w:val="24"/>
        </w:rPr>
        <w:t xml:space="preserve"> ini beberapa parameter yang akan dianalisa yaitu </w:t>
      </w:r>
      <w:r w:rsidR="00AF2F43" w:rsidRPr="003D77F4">
        <w:rPr>
          <w:rFonts w:ascii="Times New Roman" w:hAnsi="Times New Roman" w:cs="Times New Roman"/>
          <w:sz w:val="24"/>
          <w:szCs w:val="24"/>
        </w:rPr>
        <w:t>membandingkan variasi suhu, kemudahan pemakaian, dan dari segi ekonomis pada 2 alat tersebut. Sehingga akan didapatkan suatu analisis dan rekomendasi pada pengujian dan kalibrasi alat enclosure oven</w:t>
      </w:r>
      <w:bookmarkEnd w:id="7"/>
      <w:r w:rsidR="00AF2F43" w:rsidRPr="003D77F4">
        <w:rPr>
          <w:rFonts w:ascii="Times New Roman" w:hAnsi="Times New Roman" w:cs="Times New Roman"/>
          <w:sz w:val="24"/>
          <w:szCs w:val="24"/>
        </w:rPr>
        <w:t>.</w:t>
      </w:r>
    </w:p>
    <w:p w14:paraId="39FFED07" w14:textId="44FDFC8A" w:rsidR="00177648" w:rsidRPr="003D77F4" w:rsidRDefault="00177648" w:rsidP="003D77F4">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3D77F4">
        <w:rPr>
          <w:rFonts w:ascii="Times New Roman" w:hAnsi="Times New Roman" w:cs="Times New Roman"/>
          <w:b/>
          <w:bCs/>
          <w:sz w:val="24"/>
          <w:szCs w:val="24"/>
        </w:rPr>
        <w:t>TINJAUAN PUSTAKA</w:t>
      </w:r>
    </w:p>
    <w:p w14:paraId="3203CB95" w14:textId="1A0CC868" w:rsidR="00344185" w:rsidRPr="003D77F4" w:rsidRDefault="00177648" w:rsidP="003D77F4">
      <w:p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Oven adalah suatu alat yang dapat mengeringkan dan memanaskan suatu benda</w:t>
      </w:r>
      <w:r w:rsidR="005E4F11" w:rsidRPr="003D77F4">
        <w:rPr>
          <w:rFonts w:ascii="Times New Roman" w:hAnsi="Times New Roman" w:cs="Times New Roman"/>
          <w:sz w:val="24"/>
          <w:szCs w:val="24"/>
        </w:rPr>
        <w:t xml:space="preserve"> </w:t>
      </w:r>
      <w:r w:rsidR="005E4F11" w:rsidRPr="003D77F4">
        <w:rPr>
          <w:rFonts w:ascii="Times New Roman" w:hAnsi="Times New Roman" w:cs="Times New Roman"/>
          <w:sz w:val="24"/>
          <w:szCs w:val="24"/>
        </w:rPr>
        <w:fldChar w:fldCharType="begin" w:fldLock="1"/>
      </w:r>
      <w:r w:rsidR="001E486F" w:rsidRPr="003D77F4">
        <w:rPr>
          <w:rFonts w:ascii="Times New Roman" w:hAnsi="Times New Roman" w:cs="Times New Roman"/>
          <w:sz w:val="24"/>
          <w:szCs w:val="24"/>
        </w:rPr>
        <w:instrText>ADDIN CSL_CITATION {"citationItems":[{"id":"ITEM-1","itemData":{"DOI":"10.14393/BJ-v34n3a2018-37726","ISSN":"19813163","abstract":"The official methods adopted by different worldwide agencies for determination of water content of Brazil nut is the dissication in drying oven at 105 ºC during 3 or 24 hours and dissication until constant height of samples. However, applying these methods for Brazil nut, may result in inconsistent values, possibly due to lipid oxidation. Thus, the objective of this study was to evaluate the accuracy of the oven-drying methods, recommended by the official agencies, and to determine the oven-drying correct parameters, such as temperature and exposure time. For this purpose, samples were placed in drying ovens set at 85, 90, 95 and 105 °C and weighed hourly, between 3 and 12 hours and after 24 hours of exposure, and the results were compared to Karl Fisher titration, considered as a reference method in this study. The temperature of 105 °C, for any exposure time, resulted in overestimated water content compared to reference method. However, there was no difference between the water content values obtained by oven-drying assay at 90 °C for 6 hours and by the reference method, allowing to conclude that the determination of water content in Brazil nut samples, in drying oven under these conditions, can be performed with the same accuracy and precision of the Karl Fischer method.","author":[{"dropping-particle":"","family":"Carneiro","given":"Jeandson da Silva","non-dropping-particle":"","parse-names":false,"suffix":""},{"dropping-particle":"","family":"Nogueira","given":"Roberta Martins","non-dropping-particle":"","parse-names":false,"suffix":""},{"dropping-particle":"","family":"Martins","given":"Márcio Arêdes","non-dropping-particle":"","parse-names":false,"suffix":""},{"dropping-particle":"","family":"Valladão","given":"Dênia Mendes de Souza","non-dropping-particle":"","parse-names":false,"suffix":""},{"dropping-particle":"","family":"Pires","given":"Evaldo Martins","non-dropping-particle":"","parse-names":false,"suffix":""}],"container-title":"Bioscience Journal","id":"ITEM-1","issue":"3","issued":{"date-parts":[["2018"]]},"page":"595-602","title":"The oven-drying method for determination of water content in Brazil nut","type":"article-journal","volume":"34"},"uris":["http://www.mendeley.com/documents/?uuid=9ee73a72-6816-43c3-9aca-e263f4d21c4b"]}],"mendeley":{"formattedCitation":"(Carneiro et al., 2018)","plainTextFormattedCitation":"(Carneiro et al., 2018)","previouslyFormattedCitation":"(Carneiro et al., 2018)"},"properties":{"noteIndex":0},"schema":"https://github.com/citation-style-language/schema/raw/master/csl-citation.json"}</w:instrText>
      </w:r>
      <w:r w:rsidR="005E4F11" w:rsidRPr="003D77F4">
        <w:rPr>
          <w:rFonts w:ascii="Times New Roman" w:hAnsi="Times New Roman" w:cs="Times New Roman"/>
          <w:sz w:val="24"/>
          <w:szCs w:val="24"/>
        </w:rPr>
        <w:fldChar w:fldCharType="separate"/>
      </w:r>
      <w:r w:rsidR="005E4F11" w:rsidRPr="003D77F4">
        <w:rPr>
          <w:rFonts w:ascii="Times New Roman" w:hAnsi="Times New Roman" w:cs="Times New Roman"/>
          <w:noProof/>
          <w:sz w:val="24"/>
          <w:szCs w:val="24"/>
        </w:rPr>
        <w:t>(Carneiro et al., 2018)</w:t>
      </w:r>
      <w:r w:rsidR="005E4F11" w:rsidRPr="003D77F4">
        <w:rPr>
          <w:rFonts w:ascii="Times New Roman" w:hAnsi="Times New Roman" w:cs="Times New Roman"/>
          <w:sz w:val="24"/>
          <w:szCs w:val="24"/>
        </w:rPr>
        <w:fldChar w:fldCharType="end"/>
      </w:r>
      <w:r w:rsidRPr="003D77F4">
        <w:rPr>
          <w:rFonts w:ascii="Times New Roman" w:hAnsi="Times New Roman" w:cs="Times New Roman"/>
          <w:sz w:val="24"/>
          <w:szCs w:val="24"/>
        </w:rPr>
        <w:t>. Oven yang dipakai di fasilitas kesehatan mempunyai spesifikasi khusus yaitu oven laboratorium yang digunakan untuk mensterilkan peralatan medis seperti gelas laboratorium, instrument alat bedah, kain medis, dan juga zat-zat kimia</w:t>
      </w:r>
      <w:r w:rsidR="001E486F" w:rsidRPr="003D77F4">
        <w:rPr>
          <w:rFonts w:ascii="Times New Roman" w:hAnsi="Times New Roman" w:cs="Times New Roman"/>
          <w:sz w:val="24"/>
          <w:szCs w:val="24"/>
        </w:rPr>
        <w:t xml:space="preserve"> </w:t>
      </w:r>
      <w:r w:rsidR="001E486F" w:rsidRPr="003D77F4">
        <w:rPr>
          <w:rFonts w:ascii="Times New Roman" w:hAnsi="Times New Roman" w:cs="Times New Roman"/>
          <w:sz w:val="24"/>
          <w:szCs w:val="24"/>
        </w:rPr>
        <w:fldChar w:fldCharType="begin" w:fldLock="1"/>
      </w:r>
      <w:r w:rsidR="001E486F" w:rsidRPr="003D77F4">
        <w:rPr>
          <w:rFonts w:ascii="Times New Roman" w:hAnsi="Times New Roman" w:cs="Times New Roman"/>
          <w:sz w:val="24"/>
          <w:szCs w:val="24"/>
        </w:rPr>
        <w:instrText>ADDIN CSL_CITATION {"citationItems":[{"id":"ITEM-1","itemData":{"DOI":"10.24237/djes.2016.09306","ISSN":"19998716","author":[{"dropping-particle":"","family":"Issa","given":"Abbas H.","non-dropping-particle":"","parse-names":false,"suffix":""},{"dropping-particle":"","family":"Al-Obaidi","given":"Intisar N.","non-dropping-particle":"","parse-names":false,"suffix":""}],"container-title":"Diyala Journal of Engineering Sciences","id":"ITEM-1","issue":"3","issued":{"date-parts":[["2016"]]},"page":"71-80","title":"Medical Oven Temperature Control Based on Soft Computing Techniques","type":"article-journal","volume":"9"},"uris":["http://www.mendeley.com/documents/?uuid=990ac9c3-c6d0-467b-b41c-31fbed5360f0"]}],"mendeley":{"formattedCitation":"(Issa &amp; Al-Obaidi, 2016)","plainTextFormattedCitation":"(Issa &amp; Al-Obaidi, 2016)","previouslyFormattedCitation":"(Issa &amp; Al-Obaidi, 2016)"},"properties":{"noteIndex":0},"schema":"https://github.com/citation-style-language/schema/raw/master/csl-citation.json"}</w:instrText>
      </w:r>
      <w:r w:rsidR="001E486F" w:rsidRPr="003D77F4">
        <w:rPr>
          <w:rFonts w:ascii="Times New Roman" w:hAnsi="Times New Roman" w:cs="Times New Roman"/>
          <w:sz w:val="24"/>
          <w:szCs w:val="24"/>
        </w:rPr>
        <w:fldChar w:fldCharType="separate"/>
      </w:r>
      <w:r w:rsidR="001E486F" w:rsidRPr="003D77F4">
        <w:rPr>
          <w:rFonts w:ascii="Times New Roman" w:hAnsi="Times New Roman" w:cs="Times New Roman"/>
          <w:noProof/>
          <w:sz w:val="24"/>
          <w:szCs w:val="24"/>
        </w:rPr>
        <w:t>(Issa &amp; Al-Obaidi, 2016)</w:t>
      </w:r>
      <w:r w:rsidR="001E486F" w:rsidRPr="003D77F4">
        <w:rPr>
          <w:rFonts w:ascii="Times New Roman" w:hAnsi="Times New Roman" w:cs="Times New Roman"/>
          <w:sz w:val="24"/>
          <w:szCs w:val="24"/>
        </w:rPr>
        <w:fldChar w:fldCharType="end"/>
      </w:r>
      <w:r w:rsidRPr="003D77F4">
        <w:rPr>
          <w:rFonts w:ascii="Times New Roman" w:hAnsi="Times New Roman" w:cs="Times New Roman"/>
          <w:sz w:val="24"/>
          <w:szCs w:val="24"/>
        </w:rPr>
        <w:t>. Proses sterilisasi ini biasanya menggunakan suhu yang tinggi dan membutuhkan waktu 2 sampai 3 jam.</w:t>
      </w:r>
      <w:r w:rsidR="00344185" w:rsidRPr="003D77F4">
        <w:rPr>
          <w:rFonts w:ascii="Times New Roman" w:hAnsi="Times New Roman" w:cs="Times New Roman"/>
          <w:sz w:val="24"/>
          <w:szCs w:val="24"/>
        </w:rPr>
        <w:t xml:space="preserve"> Jenis–jenis oven yang dipakai ada beragam, salah satunya oven merk Memmert seperti pada </w:t>
      </w:r>
      <w:r w:rsidR="003D77F4">
        <w:rPr>
          <w:rFonts w:ascii="Times New Roman" w:hAnsi="Times New Roman" w:cs="Times New Roman"/>
          <w:sz w:val="24"/>
          <w:szCs w:val="24"/>
        </w:rPr>
        <w:t>G</w:t>
      </w:r>
      <w:r w:rsidR="00344185" w:rsidRPr="003D77F4">
        <w:rPr>
          <w:rFonts w:ascii="Times New Roman" w:hAnsi="Times New Roman" w:cs="Times New Roman"/>
          <w:sz w:val="24"/>
          <w:szCs w:val="24"/>
        </w:rPr>
        <w:t xml:space="preserve">ambar </w:t>
      </w:r>
      <w:r w:rsidR="00FA728D" w:rsidRPr="003D77F4">
        <w:rPr>
          <w:rFonts w:ascii="Times New Roman" w:hAnsi="Times New Roman" w:cs="Times New Roman"/>
          <w:sz w:val="24"/>
          <w:szCs w:val="24"/>
        </w:rPr>
        <w:t>1</w:t>
      </w:r>
      <w:r w:rsidR="00344185" w:rsidRPr="003D77F4">
        <w:rPr>
          <w:rFonts w:ascii="Times New Roman" w:hAnsi="Times New Roman" w:cs="Times New Roman"/>
          <w:sz w:val="24"/>
          <w:szCs w:val="24"/>
        </w:rPr>
        <w:t>.</w:t>
      </w:r>
    </w:p>
    <w:p w14:paraId="297DB326" w14:textId="77777777" w:rsidR="00344185" w:rsidRPr="003D77F4" w:rsidRDefault="00344185" w:rsidP="003D77F4">
      <w:pPr>
        <w:spacing w:after="0" w:line="360" w:lineRule="auto"/>
        <w:jc w:val="both"/>
        <w:rPr>
          <w:rFonts w:ascii="Times New Roman" w:hAnsi="Times New Roman" w:cs="Times New Roman"/>
          <w:sz w:val="24"/>
          <w:szCs w:val="24"/>
        </w:rPr>
      </w:pPr>
    </w:p>
    <w:p w14:paraId="32F460A2" w14:textId="564E76C5" w:rsidR="00344185" w:rsidRPr="003D77F4" w:rsidRDefault="00344185" w:rsidP="003D77F4">
      <w:pPr>
        <w:spacing w:after="0" w:line="360" w:lineRule="auto"/>
        <w:jc w:val="center"/>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7E7F069C" wp14:editId="26F204F2">
            <wp:extent cx="2762250" cy="2762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2382" cy="2762382"/>
                    </a:xfrm>
                    <a:prstGeom prst="rect">
                      <a:avLst/>
                    </a:prstGeom>
                  </pic:spPr>
                </pic:pic>
              </a:graphicData>
            </a:graphic>
          </wp:inline>
        </w:drawing>
      </w:r>
    </w:p>
    <w:p w14:paraId="423730E7" w14:textId="608F8EF3" w:rsidR="00344185" w:rsidRPr="009558F2" w:rsidRDefault="00344185" w:rsidP="003D77F4">
      <w:pPr>
        <w:spacing w:after="0" w:line="360" w:lineRule="auto"/>
        <w:jc w:val="center"/>
        <w:rPr>
          <w:rFonts w:ascii="Times New Roman" w:hAnsi="Times New Roman" w:cs="Times New Roman"/>
          <w:b/>
        </w:rPr>
      </w:pPr>
      <w:r w:rsidRPr="009558F2">
        <w:rPr>
          <w:rFonts w:ascii="Times New Roman" w:hAnsi="Times New Roman" w:cs="Times New Roman"/>
          <w:b/>
        </w:rPr>
        <w:t>Gambar 1</w:t>
      </w:r>
      <w:r w:rsidR="009558F2">
        <w:rPr>
          <w:rFonts w:ascii="Times New Roman" w:hAnsi="Times New Roman" w:cs="Times New Roman"/>
          <w:b/>
        </w:rPr>
        <w:t>.</w:t>
      </w:r>
      <w:r w:rsidRPr="009558F2">
        <w:rPr>
          <w:rFonts w:ascii="Times New Roman" w:hAnsi="Times New Roman" w:cs="Times New Roman"/>
          <w:b/>
        </w:rPr>
        <w:t xml:space="preserve"> Oven Memmert UNB 500</w:t>
      </w:r>
    </w:p>
    <w:p w14:paraId="63FFC663" w14:textId="42780843" w:rsidR="00344185" w:rsidRPr="009558F2" w:rsidRDefault="00344185" w:rsidP="003D77F4">
      <w:pPr>
        <w:spacing w:after="0" w:line="360" w:lineRule="auto"/>
        <w:jc w:val="center"/>
        <w:rPr>
          <w:rFonts w:ascii="Times New Roman" w:hAnsi="Times New Roman" w:cs="Times New Roman"/>
          <w:b/>
        </w:rPr>
      </w:pPr>
      <w:r w:rsidRPr="009558F2">
        <w:rPr>
          <w:rFonts w:ascii="Times New Roman" w:hAnsi="Times New Roman" w:cs="Times New Roman"/>
          <w:b/>
        </w:rPr>
        <w:t>(Sumber: Dokumen Pribadi)</w:t>
      </w:r>
    </w:p>
    <w:p w14:paraId="2750CA2D" w14:textId="77777777" w:rsidR="00344185" w:rsidRPr="003D77F4" w:rsidRDefault="00344185" w:rsidP="003D77F4">
      <w:pPr>
        <w:spacing w:after="0" w:line="360" w:lineRule="auto"/>
        <w:jc w:val="both"/>
        <w:rPr>
          <w:rFonts w:ascii="Times New Roman" w:hAnsi="Times New Roman" w:cs="Times New Roman"/>
          <w:sz w:val="24"/>
          <w:szCs w:val="24"/>
        </w:rPr>
      </w:pPr>
    </w:p>
    <w:p w14:paraId="72FC0943" w14:textId="54F09030" w:rsidR="006B3228" w:rsidRPr="003D77F4" w:rsidRDefault="00344185"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Oven merk Memmert tipe UNB 500 ini mempunyai prinsip kerja memanfaatkan udara kering bertemperatur tinggi untuk mensterilkan suatu peralatan. Oven memmert </w:t>
      </w:r>
      <w:r w:rsidRPr="003D77F4">
        <w:rPr>
          <w:rFonts w:ascii="Times New Roman" w:hAnsi="Times New Roman" w:cs="Times New Roman"/>
          <w:sz w:val="24"/>
          <w:szCs w:val="24"/>
        </w:rPr>
        <w:lastRenderedPageBreak/>
        <w:t>dapat diatur temperatur dan waktu sterilisasinya dan dilengkapi dengan tampilan pengaturan secara digital. Oven Memmert memiliki prinsip pemanas yang terletak merata di sekeliling dinding 5 chamber oven untuk menghasilkan panas dan ketika suhu yang diinginkan tercapai bagian thermostat pada oven akan mengkondisikan suhu untuk menjadi steady state atau stabil sampai dengan pengaturan waktu selesai. Spesifikasi dari oven Memmert tipe UNB 500 adalah sebagai berikut</w:t>
      </w:r>
      <w:r w:rsidR="001E486F" w:rsidRPr="003D77F4">
        <w:rPr>
          <w:rFonts w:ascii="Times New Roman" w:hAnsi="Times New Roman" w:cs="Times New Roman"/>
          <w:sz w:val="24"/>
          <w:szCs w:val="24"/>
        </w:rPr>
        <w:t xml:space="preserve"> </w:t>
      </w:r>
      <w:r w:rsidR="001E486F" w:rsidRPr="003D77F4">
        <w:rPr>
          <w:rFonts w:ascii="Times New Roman" w:hAnsi="Times New Roman" w:cs="Times New Roman"/>
          <w:sz w:val="24"/>
          <w:szCs w:val="24"/>
        </w:rPr>
        <w:fldChar w:fldCharType="begin" w:fldLock="1"/>
      </w:r>
      <w:r w:rsidR="00D7732B" w:rsidRPr="003D77F4">
        <w:rPr>
          <w:rFonts w:ascii="Times New Roman" w:hAnsi="Times New Roman" w:cs="Times New Roman"/>
          <w:sz w:val="24"/>
          <w:szCs w:val="24"/>
        </w:rPr>
        <w:instrText>ADDIN CSL_CITATION {"citationItems":[{"id":"ITEM-1","itemData":{"ISBN":"1167823212238","author":[{"dropping-particle":"","family":"Memmert","given":"","non-dropping-particle":"","parse-names":false,"suffix":""}],"container-title":"Universal Ovens","id":"ITEM-1","issued":{"date-parts":[["2009"]]},"page":"5","title":"UNB/UFB Operating Instructions","type":"article-journal"},"uris":["http://www.mendeley.com/documents/?uuid=70220028-ffd0-4e08-a91c-2921fc16cdb0"]}],"mendeley":{"formattedCitation":"(Memmert, 2009)","plainTextFormattedCitation":"(Memmert, 2009)","previouslyFormattedCitation":"(Memmert, 2009)"},"properties":{"noteIndex":0},"schema":"https://github.com/citation-style-language/schema/raw/master/csl-citation.json"}</w:instrText>
      </w:r>
      <w:r w:rsidR="001E486F" w:rsidRPr="003D77F4">
        <w:rPr>
          <w:rFonts w:ascii="Times New Roman" w:hAnsi="Times New Roman" w:cs="Times New Roman"/>
          <w:sz w:val="24"/>
          <w:szCs w:val="24"/>
        </w:rPr>
        <w:fldChar w:fldCharType="separate"/>
      </w:r>
      <w:r w:rsidR="001E486F" w:rsidRPr="003D77F4">
        <w:rPr>
          <w:rFonts w:ascii="Times New Roman" w:hAnsi="Times New Roman" w:cs="Times New Roman"/>
          <w:noProof/>
          <w:sz w:val="24"/>
          <w:szCs w:val="24"/>
        </w:rPr>
        <w:t>(Memmert, 2009)</w:t>
      </w:r>
      <w:r w:rsidR="001E486F" w:rsidRPr="003D77F4">
        <w:rPr>
          <w:rFonts w:ascii="Times New Roman" w:hAnsi="Times New Roman" w:cs="Times New Roman"/>
          <w:sz w:val="24"/>
          <w:szCs w:val="24"/>
        </w:rPr>
        <w:fldChar w:fldCharType="end"/>
      </w:r>
      <w:r w:rsidRPr="003D77F4">
        <w:rPr>
          <w:rFonts w:ascii="Times New Roman" w:hAnsi="Times New Roman" w:cs="Times New Roman"/>
          <w:sz w:val="24"/>
          <w:szCs w:val="24"/>
        </w:rPr>
        <w:t xml:space="preserve">: </w:t>
      </w:r>
    </w:p>
    <w:p w14:paraId="47CCB96A" w14:textId="161B3640" w:rsidR="006B322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Klasifikasi: Universal </w:t>
      </w:r>
    </w:p>
    <w:p w14:paraId="5A8741FB" w14:textId="2CFCE1E9" w:rsidR="006B322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Mode Sirkulasi: Natural Air Circulation (Sirkulasi udara alami) </w:t>
      </w:r>
    </w:p>
    <w:p w14:paraId="6AA0404E" w14:textId="7C736502" w:rsidR="006B322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Kelas: B (Basic), untuk aplikasi standar di kelas bawah </w:t>
      </w:r>
    </w:p>
    <w:p w14:paraId="5F2A0AE8" w14:textId="1BBB0D54" w:rsidR="006B322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Volume Chamber: 108 Liter </w:t>
      </w:r>
    </w:p>
    <w:p w14:paraId="62BD9EA6" w14:textId="77777777" w:rsidR="006B322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Setting: 30°C – 220°C </w:t>
      </w:r>
    </w:p>
    <w:p w14:paraId="308CD48E" w14:textId="4DC2A1F6" w:rsidR="00177648" w:rsidRPr="003D77F4" w:rsidRDefault="00344185" w:rsidP="003D77F4">
      <w:pPr>
        <w:pStyle w:val="ListParagraph"/>
        <w:numPr>
          <w:ilvl w:val="0"/>
          <w:numId w:val="7"/>
        </w:num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Resolusi: 0,5 °C</w:t>
      </w:r>
    </w:p>
    <w:p w14:paraId="5ECE0403" w14:textId="54C4C040" w:rsidR="00177648" w:rsidRPr="003D77F4" w:rsidRDefault="00177648" w:rsidP="003D77F4">
      <w:pPr>
        <w:spacing w:after="0" w:line="360" w:lineRule="auto"/>
        <w:jc w:val="both"/>
        <w:rPr>
          <w:rFonts w:ascii="Times New Roman" w:hAnsi="Times New Roman" w:cs="Times New Roman"/>
          <w:b/>
          <w:bCs/>
          <w:sz w:val="24"/>
          <w:szCs w:val="24"/>
        </w:rPr>
      </w:pPr>
    </w:p>
    <w:p w14:paraId="1B104D44" w14:textId="5B70E066" w:rsidR="00222AA6" w:rsidRPr="003D77F4" w:rsidRDefault="00222AA6" w:rsidP="003D77F4">
      <w:pPr>
        <w:spacing w:after="0" w:line="360" w:lineRule="auto"/>
        <w:jc w:val="both"/>
        <w:rPr>
          <w:rFonts w:ascii="Times New Roman" w:hAnsi="Times New Roman" w:cs="Times New Roman"/>
          <w:b/>
          <w:bCs/>
          <w:sz w:val="24"/>
          <w:szCs w:val="24"/>
        </w:rPr>
      </w:pPr>
    </w:p>
    <w:p w14:paraId="47055820" w14:textId="4EE8F638" w:rsidR="00AF2F43" w:rsidRPr="003D77F4" w:rsidRDefault="00222AA6" w:rsidP="003D77F4">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3D77F4">
        <w:rPr>
          <w:rFonts w:ascii="Times New Roman" w:hAnsi="Times New Roman" w:cs="Times New Roman"/>
          <w:b/>
          <w:bCs/>
          <w:sz w:val="24"/>
          <w:szCs w:val="24"/>
        </w:rPr>
        <w:t>METODE PENELITIAN</w:t>
      </w:r>
    </w:p>
    <w:p w14:paraId="465F0AF1" w14:textId="5C33926E" w:rsidR="00AF2F43" w:rsidRPr="003D77F4" w:rsidRDefault="009A2778" w:rsidP="003D77F4">
      <w:p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Penelitian ini dilakukan di Laboratorium Pengujian dan Kalibrasi Alat Kesehatan Jakarta</w:t>
      </w:r>
      <w:r w:rsidR="00F03F15" w:rsidRPr="003D77F4">
        <w:rPr>
          <w:rFonts w:ascii="Times New Roman" w:hAnsi="Times New Roman" w:cs="Times New Roman"/>
          <w:sz w:val="24"/>
          <w:szCs w:val="24"/>
        </w:rPr>
        <w:t>, dengan jangka waktu penelitian selama 5 (lima) bulan</w:t>
      </w:r>
      <w:r w:rsidRPr="003D77F4">
        <w:rPr>
          <w:rFonts w:ascii="Times New Roman" w:hAnsi="Times New Roman" w:cs="Times New Roman"/>
          <w:sz w:val="24"/>
          <w:szCs w:val="24"/>
        </w:rPr>
        <w:t xml:space="preserve">. Penelitian ini menggunakan metode kuantitatif deskriptif, dengan mengumpulkan data primer. Pengumpulan data diambil melalui pengujian teknis kedua alat ukur standar lalu diambil hasil variasi suhu serta dianalisa nilai </w:t>
      </w:r>
      <w:r w:rsidRPr="003D77F4">
        <w:rPr>
          <w:rFonts w:ascii="Times New Roman" w:hAnsi="Times New Roman" w:cs="Times New Roman"/>
          <w:sz w:val="24"/>
          <w:szCs w:val="24"/>
        </w:rPr>
        <w:t xml:space="preserve">ketidakpastiannya, metode penelitian selanjutnya dengan menggunakan kuesioner kepada para responden serta pihak-pihak terkait untuk mendapatkan hasil kemudahan pemakaian alat. Terakhir adalah metode penelitian dengan </w:t>
      </w:r>
      <w:r w:rsidRPr="003D77F4">
        <w:rPr>
          <w:rFonts w:ascii="Times New Roman" w:hAnsi="Times New Roman" w:cs="Times New Roman"/>
          <w:i/>
          <w:iCs/>
          <w:sz w:val="24"/>
          <w:szCs w:val="24"/>
        </w:rPr>
        <w:t xml:space="preserve">Break Even Point </w:t>
      </w:r>
      <w:r w:rsidRPr="003D77F4">
        <w:rPr>
          <w:rFonts w:ascii="Times New Roman" w:hAnsi="Times New Roman" w:cs="Times New Roman"/>
          <w:sz w:val="24"/>
          <w:szCs w:val="24"/>
        </w:rPr>
        <w:t>untuk menganalisa dari segi ekonomis alat ukur standar.</w:t>
      </w:r>
    </w:p>
    <w:p w14:paraId="1B41E4A0" w14:textId="2B143640" w:rsidR="009A2778" w:rsidRPr="003D77F4" w:rsidRDefault="009A2778"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Populasi penelitian ini adalah alat ukur standar </w:t>
      </w:r>
      <w:r w:rsidRPr="003D77F4">
        <w:rPr>
          <w:rFonts w:ascii="Times New Roman" w:hAnsi="Times New Roman" w:cs="Times New Roman"/>
          <w:i/>
          <w:iCs/>
          <w:sz w:val="24"/>
          <w:szCs w:val="24"/>
        </w:rPr>
        <w:t>Multichannel Mobile Recorder dan Temperature Data Logger</w:t>
      </w:r>
      <w:r w:rsidR="00AB2176" w:rsidRPr="003D77F4">
        <w:rPr>
          <w:rFonts w:ascii="Times New Roman" w:hAnsi="Times New Roman" w:cs="Times New Roman"/>
          <w:i/>
          <w:iCs/>
          <w:sz w:val="24"/>
          <w:szCs w:val="24"/>
        </w:rPr>
        <w:t xml:space="preserve"> </w:t>
      </w:r>
      <w:r w:rsidR="00AB2176" w:rsidRPr="003D77F4">
        <w:rPr>
          <w:rFonts w:ascii="Times New Roman" w:hAnsi="Times New Roman" w:cs="Times New Roman"/>
          <w:sz w:val="24"/>
          <w:szCs w:val="24"/>
        </w:rPr>
        <w:t xml:space="preserve">dan para karyawan lab elektromedis yang berjumlah 18 orang. </w:t>
      </w:r>
      <w:r w:rsidR="00265913" w:rsidRPr="003D77F4">
        <w:rPr>
          <w:rFonts w:ascii="Times New Roman" w:hAnsi="Times New Roman" w:cs="Times New Roman"/>
          <w:sz w:val="24"/>
          <w:szCs w:val="24"/>
        </w:rPr>
        <w:t xml:space="preserve">Untuk sampel alat ukur standar dilakukan masing-masing sebanyak 12 data dan untuk kuesioner populasi staff tersebut sekaligus sebagai sampel. </w:t>
      </w:r>
    </w:p>
    <w:p w14:paraId="4424BD79" w14:textId="160B099D" w:rsidR="00265913" w:rsidRPr="003D77F4" w:rsidRDefault="00265913"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Analisis yang dilakukan pada metode variasi suhu, kemudahan pemakaian, dan segi ekonomis dilakukan dengan beberapa tahapan, kajian pustaka, identifikasi dan perumusan masalah, pengumpulan dan pengolahan data, analisa data, dan kesimpulan.</w:t>
      </w:r>
    </w:p>
    <w:p w14:paraId="407C7B64" w14:textId="77777777" w:rsidR="00265913" w:rsidRPr="003D77F4" w:rsidRDefault="00265913" w:rsidP="003D77F4">
      <w:pPr>
        <w:spacing w:after="0" w:line="360" w:lineRule="auto"/>
        <w:ind w:left="360" w:firstLine="774"/>
        <w:jc w:val="both"/>
        <w:rPr>
          <w:rFonts w:ascii="Times New Roman" w:hAnsi="Times New Roman" w:cs="Times New Roman"/>
          <w:sz w:val="24"/>
          <w:szCs w:val="24"/>
        </w:rPr>
      </w:pPr>
    </w:p>
    <w:p w14:paraId="6C99F4F7" w14:textId="015C1729" w:rsidR="00FD5F75" w:rsidRPr="003D77F4" w:rsidRDefault="00A40B2F" w:rsidP="003D77F4">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t>Variasi Suhu</w:t>
      </w:r>
    </w:p>
    <w:p w14:paraId="2EDCF5B9" w14:textId="205FB166" w:rsidR="00FD5F75" w:rsidRPr="003D77F4" w:rsidRDefault="00FD5F75" w:rsidP="003D77F4">
      <w:pPr>
        <w:spacing w:after="0" w:line="360" w:lineRule="auto"/>
        <w:jc w:val="both"/>
        <w:rPr>
          <w:rFonts w:ascii="Times New Roman" w:hAnsi="Times New Roman" w:cs="Times New Roman"/>
          <w:sz w:val="24"/>
          <w:szCs w:val="24"/>
        </w:rPr>
      </w:pPr>
      <w:r w:rsidRPr="003D77F4">
        <w:rPr>
          <w:rFonts w:ascii="Times New Roman" w:hAnsi="Times New Roman" w:cs="Times New Roman"/>
          <w:sz w:val="24"/>
          <w:szCs w:val="24"/>
        </w:rPr>
        <w:t xml:space="preserve">Variasi suhu adalah metode yang digunakan dalam </w:t>
      </w:r>
      <w:r w:rsidR="00793694" w:rsidRPr="003D77F4">
        <w:rPr>
          <w:rFonts w:ascii="Times New Roman" w:hAnsi="Times New Roman" w:cs="Times New Roman"/>
          <w:sz w:val="24"/>
          <w:szCs w:val="24"/>
        </w:rPr>
        <w:t xml:space="preserve">menguji karakteristik kinerja suhu dan </w:t>
      </w:r>
      <w:r w:rsidR="00793694" w:rsidRPr="003D77F4">
        <w:rPr>
          <w:rFonts w:ascii="Times New Roman" w:hAnsi="Times New Roman" w:cs="Times New Roman"/>
          <w:i/>
          <w:iCs/>
          <w:sz w:val="24"/>
          <w:szCs w:val="24"/>
        </w:rPr>
        <w:t xml:space="preserve">enclosure </w:t>
      </w:r>
      <w:r w:rsidR="00793694" w:rsidRPr="003D77F4">
        <w:rPr>
          <w:rFonts w:ascii="Times New Roman" w:hAnsi="Times New Roman" w:cs="Times New Roman"/>
          <w:sz w:val="24"/>
          <w:szCs w:val="24"/>
        </w:rPr>
        <w:t xml:space="preserve">yang dikendalikan suhu untuk digunakan di industri atau kesehatan. Acuan dari pengujian variasi suhu ini memakai Australian standard (AS 2853-1986) yang menjelaskan prosedur penentuan karakteristik seperti dalam kondisi yang tidak dibebani di bawah kondisi mode operasi </w:t>
      </w:r>
      <w:r w:rsidR="00793694" w:rsidRPr="003D77F4">
        <w:rPr>
          <w:rFonts w:ascii="Times New Roman" w:hAnsi="Times New Roman" w:cs="Times New Roman"/>
          <w:i/>
          <w:iCs/>
          <w:sz w:val="24"/>
          <w:szCs w:val="24"/>
        </w:rPr>
        <w:lastRenderedPageBreak/>
        <w:t>steady state</w:t>
      </w:r>
      <w:r w:rsidR="00793694" w:rsidRPr="003D77F4">
        <w:rPr>
          <w:rFonts w:ascii="Times New Roman" w:hAnsi="Times New Roman" w:cs="Times New Roman"/>
          <w:sz w:val="24"/>
          <w:szCs w:val="24"/>
        </w:rPr>
        <w:t xml:space="preserve"> atau stabil atau mantap sekiranya dalam 5 siklus gelombang atau 1 jam dan tidak memperhitungkan karakteristik </w:t>
      </w:r>
      <w:r w:rsidR="00793694" w:rsidRPr="003D77F4">
        <w:rPr>
          <w:rFonts w:ascii="Times New Roman" w:hAnsi="Times New Roman" w:cs="Times New Roman"/>
          <w:i/>
          <w:iCs/>
          <w:sz w:val="24"/>
          <w:szCs w:val="24"/>
        </w:rPr>
        <w:t xml:space="preserve">enclosure </w:t>
      </w:r>
      <w:r w:rsidR="00793694" w:rsidRPr="003D77F4">
        <w:rPr>
          <w:rFonts w:ascii="Times New Roman" w:hAnsi="Times New Roman" w:cs="Times New Roman"/>
          <w:sz w:val="24"/>
          <w:szCs w:val="24"/>
        </w:rPr>
        <w:t xml:space="preserve">lainnya seperti kelembaban, aliran udara, dan emisivitas dinding. Prosedur ini berlaku untuk semua </w:t>
      </w:r>
      <w:r w:rsidR="00793694" w:rsidRPr="003D77F4">
        <w:rPr>
          <w:rFonts w:ascii="Times New Roman" w:hAnsi="Times New Roman" w:cs="Times New Roman"/>
          <w:i/>
          <w:iCs/>
          <w:sz w:val="24"/>
          <w:szCs w:val="24"/>
        </w:rPr>
        <w:t xml:space="preserve">enclosure </w:t>
      </w:r>
      <w:r w:rsidR="00793694" w:rsidRPr="003D77F4">
        <w:rPr>
          <w:rFonts w:ascii="Times New Roman" w:hAnsi="Times New Roman" w:cs="Times New Roman"/>
          <w:sz w:val="24"/>
          <w:szCs w:val="24"/>
        </w:rPr>
        <w:t>kontur suhu, tanpa memandang ukuran, kisaran suhu, mode operasi, metode konstruksi, jenis</w:t>
      </w:r>
      <w:r w:rsidR="0036039E" w:rsidRPr="003D77F4">
        <w:rPr>
          <w:rFonts w:ascii="Times New Roman" w:hAnsi="Times New Roman" w:cs="Times New Roman"/>
          <w:sz w:val="24"/>
          <w:szCs w:val="24"/>
        </w:rPr>
        <w:t>, atau tujuan.</w:t>
      </w:r>
    </w:p>
    <w:p w14:paraId="1DBD206F" w14:textId="278F75D2" w:rsidR="002343E6" w:rsidRPr="003D77F4" w:rsidRDefault="008B4FC5"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Dalam pengujian dengan AS 2853-1986 dijelaskan bahwa pengujian </w:t>
      </w:r>
      <w:r w:rsidRPr="003D77F4">
        <w:rPr>
          <w:rFonts w:ascii="Times New Roman" w:hAnsi="Times New Roman" w:cs="Times New Roman"/>
          <w:i/>
          <w:iCs/>
          <w:sz w:val="24"/>
          <w:szCs w:val="24"/>
        </w:rPr>
        <w:t>enclosure</w:t>
      </w:r>
      <w:r w:rsidRPr="003D77F4">
        <w:rPr>
          <w:rFonts w:ascii="Times New Roman" w:hAnsi="Times New Roman" w:cs="Times New Roman"/>
          <w:sz w:val="24"/>
          <w:szCs w:val="24"/>
        </w:rPr>
        <w:t xml:space="preserve"> dibutuhkan jumlah sensor suhu sesuai dengan perhitungan volume alat uji dan kondisi lingkungan dari alat yang diuji. Percobaan ini menggunakan</w:t>
      </w:r>
      <w:r w:rsidRPr="003D77F4">
        <w:rPr>
          <w:rFonts w:ascii="Times New Roman" w:hAnsi="Times New Roman" w:cs="Times New Roman"/>
          <w:i/>
          <w:iCs/>
          <w:sz w:val="24"/>
          <w:szCs w:val="24"/>
        </w:rPr>
        <w:t xml:space="preserve"> enclosure</w:t>
      </w:r>
      <w:r w:rsidRPr="003D77F4">
        <w:rPr>
          <w:rFonts w:ascii="Times New Roman" w:hAnsi="Times New Roman" w:cs="Times New Roman"/>
          <w:sz w:val="24"/>
          <w:szCs w:val="24"/>
        </w:rPr>
        <w:t xml:space="preserve"> oven yang berukuran 0,11 m</w:t>
      </w:r>
      <w:r w:rsidRPr="003D77F4">
        <w:rPr>
          <w:rFonts w:ascii="Times New Roman" w:hAnsi="Times New Roman" w:cs="Times New Roman"/>
          <w:sz w:val="24"/>
          <w:szCs w:val="24"/>
          <w:vertAlign w:val="superscript"/>
        </w:rPr>
        <w:t>3</w:t>
      </w:r>
      <w:r w:rsidRPr="003D77F4">
        <w:rPr>
          <w:rFonts w:ascii="Times New Roman" w:hAnsi="Times New Roman" w:cs="Times New Roman"/>
          <w:sz w:val="24"/>
          <w:szCs w:val="24"/>
        </w:rPr>
        <w:t xml:space="preserve">, dengan kondisi lingkungan yang diasumsikan stabil sesuai kondisi ruangan dan ditentukan </w:t>
      </w:r>
      <w:r w:rsidRPr="003D77F4">
        <w:rPr>
          <w:rFonts w:ascii="Times New Roman" w:hAnsi="Times New Roman" w:cs="Times New Roman"/>
          <w:i/>
          <w:iCs/>
          <w:sz w:val="24"/>
          <w:szCs w:val="24"/>
        </w:rPr>
        <w:t>Maximum Permeability Error (MPE)</w:t>
      </w:r>
      <w:r w:rsidRPr="003D77F4">
        <w:rPr>
          <w:rFonts w:ascii="Times New Roman" w:hAnsi="Times New Roman" w:cs="Times New Roman"/>
          <w:sz w:val="24"/>
          <w:szCs w:val="24"/>
        </w:rPr>
        <w:t xml:space="preserve"> dari alat tersebut adalah 5 °C. Penggunaan titik uji ukur sensor adalah sebanyak 7 sensor suhu. Sensor suhu tersebut ditempatkan sesuai dengan acuan AS 2853-1986, lebih jelasnya dapat melihat pada </w:t>
      </w:r>
      <w:r w:rsidR="003D77F4">
        <w:rPr>
          <w:rFonts w:ascii="Times New Roman" w:hAnsi="Times New Roman" w:cs="Times New Roman"/>
          <w:sz w:val="24"/>
          <w:szCs w:val="24"/>
        </w:rPr>
        <w:t>G</w:t>
      </w:r>
      <w:r w:rsidRPr="003D77F4">
        <w:rPr>
          <w:rFonts w:ascii="Times New Roman" w:hAnsi="Times New Roman" w:cs="Times New Roman"/>
          <w:sz w:val="24"/>
          <w:szCs w:val="24"/>
        </w:rPr>
        <w:t>ambar 2.</w:t>
      </w:r>
    </w:p>
    <w:p w14:paraId="13995AB8" w14:textId="45989B23" w:rsidR="008B4FC5" w:rsidRDefault="008B4FC5" w:rsidP="003D77F4">
      <w:pPr>
        <w:spacing w:after="0" w:line="360" w:lineRule="auto"/>
        <w:ind w:firstLine="567"/>
        <w:jc w:val="both"/>
        <w:rPr>
          <w:rFonts w:ascii="Times New Roman" w:hAnsi="Times New Roman" w:cs="Times New Roman"/>
          <w:sz w:val="24"/>
          <w:szCs w:val="24"/>
        </w:rPr>
      </w:pPr>
    </w:p>
    <w:p w14:paraId="0A846011" w14:textId="13661132" w:rsidR="003D77F4" w:rsidRDefault="003D77F4" w:rsidP="003D77F4">
      <w:pPr>
        <w:spacing w:after="0" w:line="360" w:lineRule="auto"/>
        <w:ind w:firstLine="567"/>
        <w:jc w:val="both"/>
        <w:rPr>
          <w:rFonts w:ascii="Times New Roman" w:hAnsi="Times New Roman" w:cs="Times New Roman"/>
          <w:sz w:val="24"/>
          <w:szCs w:val="24"/>
        </w:rPr>
      </w:pPr>
    </w:p>
    <w:p w14:paraId="4DAE544D" w14:textId="33E4DD19" w:rsidR="003D77F4" w:rsidRDefault="003D77F4" w:rsidP="003D77F4">
      <w:pPr>
        <w:spacing w:after="0" w:line="360" w:lineRule="auto"/>
        <w:ind w:firstLine="567"/>
        <w:jc w:val="both"/>
        <w:rPr>
          <w:rFonts w:ascii="Times New Roman" w:hAnsi="Times New Roman" w:cs="Times New Roman"/>
          <w:sz w:val="24"/>
          <w:szCs w:val="24"/>
        </w:rPr>
      </w:pPr>
    </w:p>
    <w:p w14:paraId="6E02DABA" w14:textId="77777777" w:rsidR="003D77F4" w:rsidRPr="003D77F4" w:rsidRDefault="003D77F4" w:rsidP="003D77F4">
      <w:pPr>
        <w:spacing w:after="0" w:line="360" w:lineRule="auto"/>
        <w:ind w:firstLine="567"/>
        <w:jc w:val="both"/>
        <w:rPr>
          <w:rFonts w:ascii="Times New Roman" w:hAnsi="Times New Roman" w:cs="Times New Roman"/>
          <w:sz w:val="24"/>
          <w:szCs w:val="24"/>
        </w:rPr>
      </w:pPr>
    </w:p>
    <w:p w14:paraId="7D40A8E6" w14:textId="19701DC3" w:rsidR="002343E6" w:rsidRPr="003D77F4" w:rsidRDefault="002343E6" w:rsidP="00CC272B">
      <w:pPr>
        <w:spacing w:after="0" w:line="360" w:lineRule="auto"/>
        <w:jc w:val="both"/>
        <w:rPr>
          <w:rFonts w:ascii="Times New Roman" w:hAnsi="Times New Roman" w:cs="Times New Roman"/>
          <w:sz w:val="24"/>
          <w:szCs w:val="24"/>
        </w:rPr>
      </w:pPr>
      <w:r w:rsidRPr="003D77F4">
        <w:rPr>
          <w:rFonts w:ascii="Times New Roman" w:hAnsi="Times New Roman" w:cs="Times New Roman"/>
          <w:noProof/>
          <w:sz w:val="24"/>
          <w:szCs w:val="24"/>
          <w:lang w:val="id-ID" w:eastAsia="id-ID"/>
        </w:rPr>
        <w:drawing>
          <wp:inline distT="0" distB="0" distL="0" distR="0" wp14:anchorId="7470751D" wp14:editId="0012C85E">
            <wp:extent cx="2794816" cy="192405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rcRect l="36154" t="26545" r="28406" b="30084"/>
                    <a:stretch>
                      <a:fillRect/>
                    </a:stretch>
                  </pic:blipFill>
                  <pic:spPr>
                    <a:xfrm>
                      <a:off x="0" y="0"/>
                      <a:ext cx="2802922" cy="1929630"/>
                    </a:xfrm>
                    <a:prstGeom prst="rect">
                      <a:avLst/>
                    </a:prstGeom>
                    <a:ln>
                      <a:noFill/>
                    </a:ln>
                  </pic:spPr>
                </pic:pic>
              </a:graphicData>
            </a:graphic>
          </wp:inline>
        </w:drawing>
      </w:r>
    </w:p>
    <w:p w14:paraId="0607CC1A" w14:textId="762E12AE" w:rsidR="008B4FC5" w:rsidRPr="009558F2" w:rsidRDefault="0019222A" w:rsidP="003D77F4">
      <w:pPr>
        <w:spacing w:after="0" w:line="360" w:lineRule="auto"/>
        <w:ind w:firstLine="360"/>
        <w:jc w:val="center"/>
        <w:rPr>
          <w:rFonts w:ascii="Times New Roman" w:hAnsi="Times New Roman" w:cs="Times New Roman"/>
          <w:b/>
        </w:rPr>
      </w:pPr>
      <w:r w:rsidRPr="009558F2">
        <w:rPr>
          <w:rFonts w:ascii="Times New Roman" w:hAnsi="Times New Roman" w:cs="Times New Roman"/>
          <w:b/>
          <w:bCs/>
        </w:rPr>
        <w:t xml:space="preserve">Gambar </w:t>
      </w:r>
      <w:r w:rsidR="008B4FC5" w:rsidRPr="009558F2">
        <w:rPr>
          <w:rFonts w:ascii="Times New Roman" w:hAnsi="Times New Roman" w:cs="Times New Roman"/>
          <w:b/>
          <w:bCs/>
        </w:rPr>
        <w:t>2</w:t>
      </w:r>
      <w:r w:rsidR="009558F2" w:rsidRPr="009558F2">
        <w:rPr>
          <w:rFonts w:ascii="Times New Roman" w:hAnsi="Times New Roman" w:cs="Times New Roman"/>
          <w:b/>
          <w:bCs/>
        </w:rPr>
        <w:t>.</w:t>
      </w:r>
      <w:r w:rsidRPr="009558F2">
        <w:rPr>
          <w:rFonts w:ascii="Times New Roman" w:hAnsi="Times New Roman" w:cs="Times New Roman"/>
          <w:b/>
        </w:rPr>
        <w:t xml:space="preserve"> Peletakan Sensor Suhu</w:t>
      </w:r>
      <w:r w:rsidR="005377CF" w:rsidRPr="009558F2">
        <w:rPr>
          <w:rFonts w:ascii="Times New Roman" w:hAnsi="Times New Roman" w:cs="Times New Roman"/>
          <w:b/>
        </w:rPr>
        <w:t xml:space="preserve"> </w:t>
      </w:r>
    </w:p>
    <w:p w14:paraId="7D326F18" w14:textId="51E9A34C" w:rsidR="0019222A" w:rsidRDefault="005377CF" w:rsidP="003D77F4">
      <w:pPr>
        <w:spacing w:after="0" w:line="360" w:lineRule="auto"/>
        <w:ind w:firstLine="360"/>
        <w:jc w:val="center"/>
        <w:rPr>
          <w:rFonts w:ascii="Times New Roman" w:hAnsi="Times New Roman" w:cs="Times New Roman"/>
          <w:b/>
        </w:rPr>
      </w:pPr>
      <w:r w:rsidRPr="009558F2">
        <w:rPr>
          <w:rFonts w:ascii="Times New Roman" w:hAnsi="Times New Roman" w:cs="Times New Roman"/>
          <w:b/>
        </w:rPr>
        <w:t>(AS 2853-1986)</w:t>
      </w:r>
    </w:p>
    <w:p w14:paraId="0B2A8C0E" w14:textId="77777777" w:rsidR="00581785" w:rsidRPr="009558F2" w:rsidRDefault="00581785" w:rsidP="003D77F4">
      <w:pPr>
        <w:spacing w:after="0" w:line="360" w:lineRule="auto"/>
        <w:ind w:firstLine="360"/>
        <w:jc w:val="center"/>
        <w:rPr>
          <w:rFonts w:ascii="Times New Roman" w:hAnsi="Times New Roman" w:cs="Times New Roman"/>
          <w:b/>
        </w:rPr>
      </w:pPr>
    </w:p>
    <w:p w14:paraId="2E18A45C" w14:textId="142193AB" w:rsidR="00731C4C" w:rsidRPr="003D77F4" w:rsidRDefault="00D021FA" w:rsidP="003D77F4">
      <w:pPr>
        <w:spacing w:after="0" w:line="360" w:lineRule="auto"/>
        <w:ind w:firstLine="633"/>
        <w:jc w:val="both"/>
        <w:rPr>
          <w:rFonts w:ascii="Times New Roman" w:hAnsi="Times New Roman" w:cs="Times New Roman"/>
          <w:sz w:val="24"/>
          <w:szCs w:val="24"/>
        </w:rPr>
      </w:pPr>
      <w:r w:rsidRPr="003D77F4">
        <w:rPr>
          <w:rFonts w:ascii="Times New Roman" w:hAnsi="Times New Roman" w:cs="Times New Roman"/>
          <w:sz w:val="24"/>
          <w:szCs w:val="24"/>
        </w:rPr>
        <w:t xml:space="preserve">Setelah peletakkan sensor-sensor tersebut pada </w:t>
      </w:r>
      <w:r w:rsidRPr="003D77F4">
        <w:rPr>
          <w:rFonts w:ascii="Times New Roman" w:hAnsi="Times New Roman" w:cs="Times New Roman"/>
          <w:i/>
          <w:iCs/>
          <w:sz w:val="24"/>
          <w:szCs w:val="24"/>
        </w:rPr>
        <w:t>enclosure</w:t>
      </w:r>
      <w:r w:rsidR="00CC2EED" w:rsidRPr="003D77F4">
        <w:rPr>
          <w:rFonts w:ascii="Times New Roman" w:hAnsi="Times New Roman" w:cs="Times New Roman"/>
          <w:sz w:val="24"/>
          <w:szCs w:val="24"/>
        </w:rPr>
        <w:t xml:space="preserve">, maka selanjutnya </w:t>
      </w:r>
      <w:r w:rsidRPr="003D77F4">
        <w:rPr>
          <w:rFonts w:ascii="Times New Roman" w:hAnsi="Times New Roman" w:cs="Times New Roman"/>
          <w:sz w:val="24"/>
          <w:szCs w:val="24"/>
        </w:rPr>
        <w:t xml:space="preserve">pengambilan data </w:t>
      </w:r>
      <w:r w:rsidR="00CC2EED" w:rsidRPr="003D77F4">
        <w:rPr>
          <w:rFonts w:ascii="Times New Roman" w:hAnsi="Times New Roman" w:cs="Times New Roman"/>
          <w:sz w:val="24"/>
          <w:szCs w:val="24"/>
        </w:rPr>
        <w:t xml:space="preserve">dapat dilakukan </w:t>
      </w:r>
      <w:r w:rsidR="0019222A" w:rsidRPr="003D77F4">
        <w:rPr>
          <w:rFonts w:ascii="Times New Roman" w:hAnsi="Times New Roman" w:cs="Times New Roman"/>
          <w:sz w:val="24"/>
          <w:szCs w:val="24"/>
        </w:rPr>
        <w:t xml:space="preserve">setelah kondisi suhu dalam chamber menjadi </w:t>
      </w:r>
      <w:r w:rsidR="0019222A" w:rsidRPr="003D77F4">
        <w:rPr>
          <w:rFonts w:ascii="Times New Roman" w:hAnsi="Times New Roman" w:cs="Times New Roman"/>
          <w:i/>
          <w:iCs/>
          <w:sz w:val="24"/>
          <w:szCs w:val="24"/>
        </w:rPr>
        <w:t>steady state</w:t>
      </w:r>
      <w:r w:rsidR="0019222A" w:rsidRPr="003D77F4">
        <w:rPr>
          <w:rFonts w:ascii="Times New Roman" w:hAnsi="Times New Roman" w:cs="Times New Roman"/>
          <w:sz w:val="24"/>
          <w:szCs w:val="24"/>
        </w:rPr>
        <w:t xml:space="preserve"> atau </w:t>
      </w:r>
      <w:r w:rsidR="00CC2EED" w:rsidRPr="003D77F4">
        <w:rPr>
          <w:rFonts w:ascii="Times New Roman" w:hAnsi="Times New Roman" w:cs="Times New Roman"/>
          <w:sz w:val="24"/>
          <w:szCs w:val="24"/>
        </w:rPr>
        <w:t xml:space="preserve">stabil. Data pengukuran suhu dengan </w:t>
      </w:r>
      <w:r w:rsidR="00CC2EED" w:rsidRPr="003D77F4">
        <w:rPr>
          <w:rFonts w:ascii="Times New Roman" w:hAnsi="Times New Roman" w:cs="Times New Roman"/>
          <w:i/>
          <w:sz w:val="24"/>
          <w:szCs w:val="24"/>
        </w:rPr>
        <w:t>Multichannel Mobile Recorder</w:t>
      </w:r>
      <w:r w:rsidR="00CC2EED" w:rsidRPr="003D77F4">
        <w:rPr>
          <w:rFonts w:ascii="Times New Roman" w:hAnsi="Times New Roman" w:cs="Times New Roman"/>
          <w:sz w:val="24"/>
          <w:szCs w:val="24"/>
        </w:rPr>
        <w:t xml:space="preserve"> dapat</w:t>
      </w:r>
      <w:r w:rsidR="00731C4C" w:rsidRPr="003D77F4">
        <w:rPr>
          <w:rFonts w:ascii="Times New Roman" w:hAnsi="Times New Roman" w:cs="Times New Roman"/>
          <w:sz w:val="24"/>
          <w:szCs w:val="24"/>
        </w:rPr>
        <w:t xml:space="preserve"> </w:t>
      </w:r>
      <w:r w:rsidR="00CC2EED" w:rsidRPr="003D77F4">
        <w:rPr>
          <w:rFonts w:ascii="Times New Roman" w:hAnsi="Times New Roman" w:cs="Times New Roman"/>
          <w:sz w:val="24"/>
          <w:szCs w:val="24"/>
        </w:rPr>
        <w:t xml:space="preserve">diambil setelah 14 menit dari waktu awal alat dihidupkan, seperti yang dapat dilihat pada </w:t>
      </w:r>
      <w:r w:rsidR="00581785">
        <w:rPr>
          <w:rFonts w:ascii="Times New Roman" w:hAnsi="Times New Roman" w:cs="Times New Roman"/>
          <w:sz w:val="24"/>
          <w:szCs w:val="24"/>
        </w:rPr>
        <w:t>G</w:t>
      </w:r>
      <w:r w:rsidR="00CC2EED" w:rsidRPr="003D77F4">
        <w:rPr>
          <w:rFonts w:ascii="Times New Roman" w:hAnsi="Times New Roman" w:cs="Times New Roman"/>
          <w:sz w:val="24"/>
          <w:szCs w:val="24"/>
        </w:rPr>
        <w:t xml:space="preserve">ambar </w:t>
      </w:r>
      <w:r w:rsidR="008B4FC5" w:rsidRPr="003D77F4">
        <w:rPr>
          <w:rFonts w:ascii="Times New Roman" w:hAnsi="Times New Roman" w:cs="Times New Roman"/>
          <w:sz w:val="24"/>
          <w:szCs w:val="24"/>
        </w:rPr>
        <w:t>3</w:t>
      </w:r>
      <w:r w:rsidR="00CC2EED" w:rsidRPr="003D77F4">
        <w:rPr>
          <w:rFonts w:ascii="Times New Roman" w:hAnsi="Times New Roman" w:cs="Times New Roman"/>
          <w:sz w:val="24"/>
          <w:szCs w:val="24"/>
        </w:rPr>
        <w:t xml:space="preserve">. Sedangkan data pengukuran suhu dengan </w:t>
      </w:r>
      <w:r w:rsidR="00CC2EED" w:rsidRPr="003D77F4">
        <w:rPr>
          <w:rFonts w:ascii="Times New Roman" w:hAnsi="Times New Roman" w:cs="Times New Roman"/>
          <w:i/>
          <w:sz w:val="24"/>
          <w:szCs w:val="24"/>
        </w:rPr>
        <w:t>Temperature Data Logger</w:t>
      </w:r>
      <w:r w:rsidR="00CC2EED" w:rsidRPr="003D77F4">
        <w:rPr>
          <w:rFonts w:ascii="Times New Roman" w:hAnsi="Times New Roman" w:cs="Times New Roman"/>
          <w:sz w:val="24"/>
          <w:szCs w:val="24"/>
        </w:rPr>
        <w:t xml:space="preserve"> dapat diukur setelah 10 menit dari waktu awal alat dihidupkan, </w:t>
      </w:r>
      <w:r w:rsidR="00731C4C" w:rsidRPr="003D77F4">
        <w:rPr>
          <w:rFonts w:ascii="Times New Roman" w:hAnsi="Times New Roman" w:cs="Times New Roman"/>
          <w:sz w:val="24"/>
          <w:szCs w:val="24"/>
        </w:rPr>
        <w:t xml:space="preserve">seperti </w:t>
      </w:r>
      <w:r w:rsidR="00CC2EED" w:rsidRPr="003D77F4">
        <w:rPr>
          <w:rFonts w:ascii="Times New Roman" w:hAnsi="Times New Roman" w:cs="Times New Roman"/>
          <w:sz w:val="24"/>
          <w:szCs w:val="24"/>
        </w:rPr>
        <w:t xml:space="preserve">grafik yang ditunjukkan oleh </w:t>
      </w:r>
      <w:r w:rsidR="00581785">
        <w:rPr>
          <w:rFonts w:ascii="Times New Roman" w:hAnsi="Times New Roman" w:cs="Times New Roman"/>
          <w:sz w:val="24"/>
          <w:szCs w:val="24"/>
        </w:rPr>
        <w:t>G</w:t>
      </w:r>
      <w:r w:rsidR="00CC2EED" w:rsidRPr="003D77F4">
        <w:rPr>
          <w:rFonts w:ascii="Times New Roman" w:hAnsi="Times New Roman" w:cs="Times New Roman"/>
          <w:sz w:val="24"/>
          <w:szCs w:val="24"/>
        </w:rPr>
        <w:t>ambar</w:t>
      </w:r>
      <w:r w:rsidR="00AA7574" w:rsidRPr="003D77F4">
        <w:rPr>
          <w:rFonts w:ascii="Times New Roman" w:hAnsi="Times New Roman" w:cs="Times New Roman"/>
          <w:sz w:val="24"/>
          <w:szCs w:val="24"/>
        </w:rPr>
        <w:t xml:space="preserve"> </w:t>
      </w:r>
      <w:r w:rsidR="008B4FC5" w:rsidRPr="003D77F4">
        <w:rPr>
          <w:rFonts w:ascii="Times New Roman" w:hAnsi="Times New Roman" w:cs="Times New Roman"/>
          <w:sz w:val="24"/>
          <w:szCs w:val="24"/>
        </w:rPr>
        <w:t>4</w:t>
      </w:r>
      <w:r w:rsidR="0019222A" w:rsidRPr="003D77F4">
        <w:rPr>
          <w:rFonts w:ascii="Times New Roman" w:hAnsi="Times New Roman" w:cs="Times New Roman"/>
          <w:sz w:val="24"/>
          <w:szCs w:val="24"/>
        </w:rPr>
        <w:t xml:space="preserve">. </w:t>
      </w:r>
      <w:r w:rsidR="00484C81" w:rsidRPr="003D77F4">
        <w:rPr>
          <w:rFonts w:ascii="Times New Roman" w:hAnsi="Times New Roman" w:cs="Times New Roman"/>
          <w:sz w:val="24"/>
          <w:szCs w:val="24"/>
        </w:rPr>
        <w:t xml:space="preserve">Hal ini menunjukkan bahwa </w:t>
      </w:r>
      <w:r w:rsidR="00484C81" w:rsidRPr="003D77F4">
        <w:rPr>
          <w:rFonts w:ascii="Times New Roman" w:hAnsi="Times New Roman" w:cs="Times New Roman"/>
          <w:i/>
          <w:sz w:val="24"/>
          <w:szCs w:val="24"/>
        </w:rPr>
        <w:t xml:space="preserve">Temperature Data Logger </w:t>
      </w:r>
      <w:r w:rsidR="00484C81" w:rsidRPr="003D77F4">
        <w:rPr>
          <w:rFonts w:ascii="Times New Roman" w:hAnsi="Times New Roman" w:cs="Times New Roman"/>
          <w:sz w:val="24"/>
          <w:szCs w:val="24"/>
        </w:rPr>
        <w:t xml:space="preserve">lebih cepat 4 menit dalam mencapai kestabilan suhu. </w:t>
      </w:r>
    </w:p>
    <w:p w14:paraId="10450524" w14:textId="77777777" w:rsidR="00731C4C" w:rsidRPr="003D77F4" w:rsidRDefault="00731C4C" w:rsidP="003D77F4">
      <w:pPr>
        <w:spacing w:after="0" w:line="360" w:lineRule="auto"/>
        <w:ind w:left="360" w:firstLine="774"/>
        <w:jc w:val="both"/>
        <w:rPr>
          <w:rFonts w:ascii="Times New Roman" w:hAnsi="Times New Roman" w:cs="Times New Roman"/>
          <w:sz w:val="24"/>
          <w:szCs w:val="24"/>
        </w:rPr>
        <w:sectPr w:rsidR="00731C4C" w:rsidRPr="003D77F4" w:rsidSect="00AF2F43">
          <w:type w:val="continuous"/>
          <w:pgSz w:w="11906" w:h="16838" w:code="9"/>
          <w:pgMar w:top="1701" w:right="1134" w:bottom="1134" w:left="1418" w:header="709" w:footer="709" w:gutter="0"/>
          <w:cols w:num="2" w:space="708"/>
          <w:docGrid w:linePitch="360"/>
        </w:sectPr>
      </w:pPr>
    </w:p>
    <w:p w14:paraId="5121B22A" w14:textId="66B168C2" w:rsidR="00731C4C" w:rsidRPr="003D77F4" w:rsidRDefault="00731C4C" w:rsidP="003D77F4">
      <w:pPr>
        <w:spacing w:after="0" w:line="360" w:lineRule="auto"/>
        <w:ind w:left="360" w:firstLine="774"/>
        <w:jc w:val="both"/>
        <w:rPr>
          <w:rFonts w:ascii="Times New Roman" w:hAnsi="Times New Roman" w:cs="Times New Roman"/>
          <w:sz w:val="24"/>
          <w:szCs w:val="24"/>
        </w:rPr>
      </w:pPr>
      <w:r w:rsidRPr="003D77F4">
        <w:rPr>
          <w:rFonts w:ascii="Times New Roman" w:hAnsi="Times New Roman" w:cs="Times New Roman"/>
          <w:noProof/>
          <w:sz w:val="24"/>
          <w:szCs w:val="24"/>
        </w:rPr>
        <w:lastRenderedPageBreak/>
        <w:drawing>
          <wp:inline distT="0" distB="0" distL="0" distR="0" wp14:anchorId="3515D62D" wp14:editId="3DF7E050">
            <wp:extent cx="4692887" cy="1898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7203" cy="1912533"/>
                    </a:xfrm>
                    <a:prstGeom prst="rect">
                      <a:avLst/>
                    </a:prstGeom>
                  </pic:spPr>
                </pic:pic>
              </a:graphicData>
            </a:graphic>
          </wp:inline>
        </w:drawing>
      </w:r>
    </w:p>
    <w:p w14:paraId="4120E1C4" w14:textId="672AB9B2" w:rsidR="00B46C9C" w:rsidRPr="00581785" w:rsidRDefault="00B46C9C" w:rsidP="003D77F4">
      <w:pPr>
        <w:spacing w:after="0" w:line="360" w:lineRule="auto"/>
        <w:ind w:firstLine="360"/>
        <w:jc w:val="center"/>
        <w:rPr>
          <w:rFonts w:ascii="Times New Roman" w:hAnsi="Times New Roman" w:cs="Times New Roman"/>
          <w:b/>
        </w:rPr>
      </w:pPr>
      <w:r w:rsidRPr="00581785">
        <w:rPr>
          <w:rFonts w:ascii="Times New Roman" w:hAnsi="Times New Roman" w:cs="Times New Roman"/>
          <w:b/>
          <w:bCs/>
        </w:rPr>
        <w:t xml:space="preserve">Gambar </w:t>
      </w:r>
      <w:r w:rsidR="008B4FC5" w:rsidRPr="00581785">
        <w:rPr>
          <w:rFonts w:ascii="Times New Roman" w:hAnsi="Times New Roman" w:cs="Times New Roman"/>
          <w:b/>
          <w:bCs/>
        </w:rPr>
        <w:t>3</w:t>
      </w:r>
      <w:r w:rsidR="00581785">
        <w:rPr>
          <w:rFonts w:ascii="Times New Roman" w:hAnsi="Times New Roman" w:cs="Times New Roman"/>
          <w:b/>
          <w:bCs/>
        </w:rPr>
        <w:t>.</w:t>
      </w:r>
      <w:r w:rsidRPr="00581785">
        <w:rPr>
          <w:rFonts w:ascii="Times New Roman" w:hAnsi="Times New Roman" w:cs="Times New Roman"/>
          <w:b/>
        </w:rPr>
        <w:t xml:space="preserve"> Pengambilan data suhu </w:t>
      </w:r>
      <w:r w:rsidRPr="00581785">
        <w:rPr>
          <w:rFonts w:ascii="Times New Roman" w:hAnsi="Times New Roman" w:cs="Times New Roman"/>
          <w:b/>
          <w:i/>
          <w:iCs/>
        </w:rPr>
        <w:t>Multichannel Mobile Recorder</w:t>
      </w:r>
      <w:r w:rsidRPr="00581785">
        <w:rPr>
          <w:rFonts w:ascii="Times New Roman" w:hAnsi="Times New Roman" w:cs="Times New Roman"/>
          <w:b/>
        </w:rPr>
        <w:t xml:space="preserve"> pada kondisi </w:t>
      </w:r>
      <w:r w:rsidRPr="00581785">
        <w:rPr>
          <w:rFonts w:ascii="Times New Roman" w:hAnsi="Times New Roman" w:cs="Times New Roman"/>
          <w:b/>
          <w:i/>
          <w:iCs/>
        </w:rPr>
        <w:t>Steady State</w:t>
      </w:r>
    </w:p>
    <w:p w14:paraId="3F0CCA0C" w14:textId="77777777" w:rsidR="00B46C9C" w:rsidRPr="003D77F4" w:rsidRDefault="00B46C9C" w:rsidP="003D77F4">
      <w:pPr>
        <w:spacing w:after="0" w:line="360" w:lineRule="auto"/>
        <w:ind w:left="360" w:firstLine="774"/>
        <w:jc w:val="center"/>
        <w:rPr>
          <w:rFonts w:ascii="Times New Roman" w:hAnsi="Times New Roman" w:cs="Times New Roman"/>
          <w:sz w:val="24"/>
          <w:szCs w:val="24"/>
        </w:rPr>
      </w:pPr>
    </w:p>
    <w:p w14:paraId="2892F894" w14:textId="02FEE605" w:rsidR="00731C4C" w:rsidRPr="003D77F4" w:rsidRDefault="00731C4C" w:rsidP="003D77F4">
      <w:pPr>
        <w:spacing w:after="0" w:line="360" w:lineRule="auto"/>
        <w:ind w:left="360" w:firstLine="774"/>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07CB0F28" wp14:editId="06CA568C">
            <wp:extent cx="4638755" cy="1885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912" cy="1893739"/>
                    </a:xfrm>
                    <a:prstGeom prst="rect">
                      <a:avLst/>
                    </a:prstGeom>
                  </pic:spPr>
                </pic:pic>
              </a:graphicData>
            </a:graphic>
          </wp:inline>
        </w:drawing>
      </w:r>
    </w:p>
    <w:p w14:paraId="0A455E72" w14:textId="6D22D2CE" w:rsidR="00731C4C" w:rsidRPr="00581785" w:rsidRDefault="00B46C9C" w:rsidP="00581785">
      <w:pPr>
        <w:spacing w:after="0" w:line="360" w:lineRule="auto"/>
        <w:ind w:left="360" w:firstLine="207"/>
        <w:jc w:val="both"/>
        <w:rPr>
          <w:rFonts w:ascii="Times New Roman" w:hAnsi="Times New Roman" w:cs="Times New Roman"/>
          <w:b/>
          <w:sz w:val="24"/>
          <w:szCs w:val="24"/>
        </w:rPr>
      </w:pPr>
      <w:r w:rsidRPr="00581785">
        <w:rPr>
          <w:rFonts w:ascii="Times New Roman" w:hAnsi="Times New Roman" w:cs="Times New Roman"/>
          <w:b/>
          <w:bCs/>
          <w:sz w:val="24"/>
          <w:szCs w:val="24"/>
        </w:rPr>
        <w:t xml:space="preserve">Gambar </w:t>
      </w:r>
      <w:r w:rsidR="008B4FC5" w:rsidRPr="00581785">
        <w:rPr>
          <w:rFonts w:ascii="Times New Roman" w:hAnsi="Times New Roman" w:cs="Times New Roman"/>
          <w:b/>
          <w:bCs/>
          <w:sz w:val="24"/>
          <w:szCs w:val="24"/>
        </w:rPr>
        <w:t>4</w:t>
      </w:r>
      <w:r w:rsidR="00581785" w:rsidRPr="00581785">
        <w:rPr>
          <w:rFonts w:ascii="Times New Roman" w:hAnsi="Times New Roman" w:cs="Times New Roman"/>
          <w:b/>
          <w:bCs/>
          <w:sz w:val="24"/>
          <w:szCs w:val="24"/>
        </w:rPr>
        <w:t>.</w:t>
      </w:r>
      <w:r w:rsidRPr="00581785">
        <w:rPr>
          <w:rFonts w:ascii="Times New Roman" w:hAnsi="Times New Roman" w:cs="Times New Roman"/>
          <w:b/>
          <w:sz w:val="24"/>
          <w:szCs w:val="24"/>
        </w:rPr>
        <w:t xml:space="preserve"> Pengambilan data suhu </w:t>
      </w:r>
      <w:r w:rsidRPr="00581785">
        <w:rPr>
          <w:rFonts w:ascii="Times New Roman" w:hAnsi="Times New Roman" w:cs="Times New Roman"/>
          <w:b/>
          <w:i/>
          <w:iCs/>
          <w:sz w:val="24"/>
          <w:szCs w:val="24"/>
        </w:rPr>
        <w:t>Temperature Data Logger</w:t>
      </w:r>
      <w:r w:rsidRPr="00581785">
        <w:rPr>
          <w:rFonts w:ascii="Times New Roman" w:hAnsi="Times New Roman" w:cs="Times New Roman"/>
          <w:b/>
          <w:sz w:val="24"/>
          <w:szCs w:val="24"/>
        </w:rPr>
        <w:t xml:space="preserve"> pada kondisi </w:t>
      </w:r>
      <w:r w:rsidRPr="00581785">
        <w:rPr>
          <w:rFonts w:ascii="Times New Roman" w:hAnsi="Times New Roman" w:cs="Times New Roman"/>
          <w:b/>
          <w:i/>
          <w:iCs/>
          <w:sz w:val="24"/>
          <w:szCs w:val="24"/>
        </w:rPr>
        <w:t>Steady State</w:t>
      </w:r>
    </w:p>
    <w:p w14:paraId="75F035B0" w14:textId="77777777" w:rsidR="00731C4C" w:rsidRPr="003D77F4" w:rsidRDefault="00731C4C" w:rsidP="003D77F4">
      <w:pPr>
        <w:spacing w:after="0" w:line="360" w:lineRule="auto"/>
        <w:ind w:left="360" w:firstLine="774"/>
        <w:jc w:val="both"/>
        <w:rPr>
          <w:rFonts w:ascii="Times New Roman" w:hAnsi="Times New Roman" w:cs="Times New Roman"/>
          <w:sz w:val="24"/>
          <w:szCs w:val="24"/>
        </w:rPr>
      </w:pPr>
    </w:p>
    <w:p w14:paraId="189F21CF" w14:textId="00166368" w:rsidR="008B4FC5" w:rsidRPr="003D77F4" w:rsidRDefault="008B4FC5" w:rsidP="003D77F4">
      <w:pPr>
        <w:spacing w:after="0" w:line="360" w:lineRule="auto"/>
        <w:ind w:left="360" w:firstLine="774"/>
        <w:jc w:val="both"/>
        <w:rPr>
          <w:rFonts w:ascii="Times New Roman" w:hAnsi="Times New Roman" w:cs="Times New Roman"/>
          <w:sz w:val="24"/>
          <w:szCs w:val="24"/>
        </w:rPr>
        <w:sectPr w:rsidR="008B4FC5" w:rsidRPr="003D77F4" w:rsidSect="00731C4C">
          <w:type w:val="continuous"/>
          <w:pgSz w:w="11906" w:h="16838" w:code="9"/>
          <w:pgMar w:top="1701" w:right="1134" w:bottom="1134" w:left="1418" w:header="709" w:footer="709" w:gutter="0"/>
          <w:cols w:space="708"/>
          <w:docGrid w:linePitch="360"/>
        </w:sectPr>
      </w:pPr>
    </w:p>
    <w:p w14:paraId="27A7139B" w14:textId="1208B9B5" w:rsidR="00A8601F" w:rsidRPr="003D77F4" w:rsidRDefault="008B4FC5"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Dari </w:t>
      </w:r>
      <w:r w:rsidR="00CC272B">
        <w:rPr>
          <w:rFonts w:ascii="Times New Roman" w:hAnsi="Times New Roman" w:cs="Times New Roman"/>
          <w:sz w:val="24"/>
          <w:szCs w:val="24"/>
        </w:rPr>
        <w:t>G</w:t>
      </w:r>
      <w:r w:rsidRPr="003D77F4">
        <w:rPr>
          <w:rFonts w:ascii="Times New Roman" w:hAnsi="Times New Roman" w:cs="Times New Roman"/>
          <w:sz w:val="24"/>
          <w:szCs w:val="24"/>
        </w:rPr>
        <w:t>ambar 3 dan 4 teramati</w:t>
      </w:r>
      <w:r w:rsidR="00731C4C" w:rsidRPr="003D77F4">
        <w:rPr>
          <w:rFonts w:ascii="Times New Roman" w:hAnsi="Times New Roman" w:cs="Times New Roman"/>
          <w:sz w:val="24"/>
          <w:szCs w:val="24"/>
        </w:rPr>
        <w:t xml:space="preserve"> </w:t>
      </w:r>
      <w:r w:rsidRPr="003D77F4">
        <w:rPr>
          <w:rFonts w:ascii="Times New Roman" w:hAnsi="Times New Roman" w:cs="Times New Roman"/>
          <w:sz w:val="24"/>
          <w:szCs w:val="24"/>
        </w:rPr>
        <w:t>bahwa</w:t>
      </w:r>
      <w:r w:rsidR="00731C4C" w:rsidRPr="003D77F4">
        <w:rPr>
          <w:rFonts w:ascii="Times New Roman" w:hAnsi="Times New Roman" w:cs="Times New Roman"/>
          <w:sz w:val="24"/>
          <w:szCs w:val="24"/>
        </w:rPr>
        <w:t xml:space="preserve"> kedua alat ukur mengukur oven mulai dari suhu ruangan sampai dengan suhu pengaturan yaitu 100 °C. Setelah kondisi suhu dalam kondisi </w:t>
      </w:r>
      <w:r w:rsidR="00731C4C" w:rsidRPr="003D77F4">
        <w:rPr>
          <w:rFonts w:ascii="Times New Roman" w:hAnsi="Times New Roman" w:cs="Times New Roman"/>
          <w:i/>
          <w:iCs/>
          <w:sz w:val="24"/>
          <w:szCs w:val="24"/>
        </w:rPr>
        <w:t>steady state,</w:t>
      </w:r>
      <w:r w:rsidR="00731C4C" w:rsidRPr="003D77F4">
        <w:rPr>
          <w:rFonts w:ascii="Times New Roman" w:hAnsi="Times New Roman" w:cs="Times New Roman"/>
          <w:sz w:val="24"/>
          <w:szCs w:val="24"/>
        </w:rPr>
        <w:t xml:space="preserve"> data dapat diambil pada area yang ditandai berwarna merah dimana pengambilan data sekiranya 10 menit. </w:t>
      </w:r>
      <w:r w:rsidR="002343E6" w:rsidRPr="003D77F4">
        <w:rPr>
          <w:rFonts w:ascii="Times New Roman" w:hAnsi="Times New Roman" w:cs="Times New Roman"/>
          <w:sz w:val="24"/>
          <w:szCs w:val="24"/>
        </w:rPr>
        <w:t xml:space="preserve">Hasil yang didapatkan </w:t>
      </w:r>
      <w:r w:rsidR="00A8601F" w:rsidRPr="003D77F4">
        <w:rPr>
          <w:rFonts w:ascii="Times New Roman" w:hAnsi="Times New Roman" w:cs="Times New Roman"/>
          <w:sz w:val="24"/>
          <w:szCs w:val="24"/>
        </w:rPr>
        <w:t xml:space="preserve">adalah nilai suhu maksimum dan minimum dari setiap sensor tersebut. Kemudian diolah untuk mendapatkan nilai midrange </w:t>
      </w:r>
      <w:r w:rsidR="00A40606" w:rsidRPr="003D77F4">
        <w:rPr>
          <w:rFonts w:ascii="Times New Roman" w:hAnsi="Times New Roman" w:cs="Times New Roman"/>
          <w:sz w:val="24"/>
          <w:szCs w:val="24"/>
        </w:rPr>
        <w:t>(pers</w:t>
      </w:r>
      <w:r w:rsidR="00AA0AA0">
        <w:rPr>
          <w:rFonts w:ascii="Times New Roman" w:hAnsi="Times New Roman" w:cs="Times New Roman"/>
          <w:sz w:val="24"/>
          <w:szCs w:val="24"/>
        </w:rPr>
        <w:t>amaan</w:t>
      </w:r>
      <w:r w:rsidR="00A40606" w:rsidRPr="003D77F4">
        <w:rPr>
          <w:rFonts w:ascii="Times New Roman" w:hAnsi="Times New Roman" w:cs="Times New Roman"/>
          <w:sz w:val="24"/>
          <w:szCs w:val="24"/>
        </w:rPr>
        <w:t xml:space="preserve"> </w:t>
      </w:r>
      <w:r w:rsidR="00AA0AA0">
        <w:rPr>
          <w:rFonts w:ascii="Times New Roman" w:hAnsi="Times New Roman" w:cs="Times New Roman"/>
          <w:sz w:val="24"/>
          <w:szCs w:val="24"/>
        </w:rPr>
        <w:t>[</w:t>
      </w:r>
      <w:r w:rsidR="00A40606" w:rsidRPr="003D77F4">
        <w:rPr>
          <w:rFonts w:ascii="Times New Roman" w:hAnsi="Times New Roman" w:cs="Times New Roman"/>
          <w:sz w:val="24"/>
          <w:szCs w:val="24"/>
        </w:rPr>
        <w:t>1</w:t>
      </w:r>
      <w:r w:rsidR="00AA0AA0">
        <w:rPr>
          <w:rFonts w:ascii="Times New Roman" w:hAnsi="Times New Roman" w:cs="Times New Roman"/>
          <w:sz w:val="24"/>
          <w:szCs w:val="24"/>
        </w:rPr>
        <w:t>]</w:t>
      </w:r>
      <w:r w:rsidR="00A40606" w:rsidRPr="003D77F4">
        <w:rPr>
          <w:rFonts w:ascii="Times New Roman" w:hAnsi="Times New Roman" w:cs="Times New Roman"/>
          <w:sz w:val="24"/>
          <w:szCs w:val="24"/>
        </w:rPr>
        <w:t xml:space="preserve">) </w:t>
      </w:r>
      <w:r w:rsidR="00A8601F" w:rsidRPr="003D77F4">
        <w:rPr>
          <w:rFonts w:ascii="Times New Roman" w:hAnsi="Times New Roman" w:cs="Times New Roman"/>
          <w:sz w:val="24"/>
          <w:szCs w:val="24"/>
        </w:rPr>
        <w:t xml:space="preserve">dan range </w:t>
      </w:r>
      <w:r w:rsidR="00A40606" w:rsidRPr="003D77F4">
        <w:rPr>
          <w:rFonts w:ascii="Times New Roman" w:hAnsi="Times New Roman" w:cs="Times New Roman"/>
          <w:sz w:val="24"/>
          <w:szCs w:val="24"/>
        </w:rPr>
        <w:t>(pers</w:t>
      </w:r>
      <w:r w:rsidR="00AA0AA0">
        <w:rPr>
          <w:rFonts w:ascii="Times New Roman" w:hAnsi="Times New Roman" w:cs="Times New Roman"/>
          <w:sz w:val="24"/>
          <w:szCs w:val="24"/>
        </w:rPr>
        <w:t>amaan</w:t>
      </w:r>
      <w:r w:rsidR="00A40606" w:rsidRPr="003D77F4">
        <w:rPr>
          <w:rFonts w:ascii="Times New Roman" w:hAnsi="Times New Roman" w:cs="Times New Roman"/>
          <w:sz w:val="24"/>
          <w:szCs w:val="24"/>
        </w:rPr>
        <w:t xml:space="preserve"> </w:t>
      </w:r>
      <w:r w:rsidR="00AA0AA0">
        <w:rPr>
          <w:rFonts w:ascii="Times New Roman" w:hAnsi="Times New Roman" w:cs="Times New Roman"/>
          <w:sz w:val="24"/>
          <w:szCs w:val="24"/>
        </w:rPr>
        <w:t>[</w:t>
      </w:r>
      <w:r w:rsidR="00A40606" w:rsidRPr="003D77F4">
        <w:rPr>
          <w:rFonts w:ascii="Times New Roman" w:hAnsi="Times New Roman" w:cs="Times New Roman"/>
          <w:sz w:val="24"/>
          <w:szCs w:val="24"/>
        </w:rPr>
        <w:t>2</w:t>
      </w:r>
      <w:r w:rsidR="00AA0AA0">
        <w:rPr>
          <w:rFonts w:ascii="Times New Roman" w:hAnsi="Times New Roman" w:cs="Times New Roman"/>
          <w:sz w:val="24"/>
          <w:szCs w:val="24"/>
        </w:rPr>
        <w:t>]</w:t>
      </w:r>
      <w:r w:rsidR="00A40606" w:rsidRPr="003D77F4">
        <w:rPr>
          <w:rFonts w:ascii="Times New Roman" w:hAnsi="Times New Roman" w:cs="Times New Roman"/>
          <w:sz w:val="24"/>
          <w:szCs w:val="24"/>
        </w:rPr>
        <w:t xml:space="preserve">) </w:t>
      </w:r>
      <w:r w:rsidR="00A8601F" w:rsidRPr="003D77F4">
        <w:rPr>
          <w:rFonts w:ascii="Times New Roman" w:hAnsi="Times New Roman" w:cs="Times New Roman"/>
          <w:sz w:val="24"/>
          <w:szCs w:val="24"/>
        </w:rPr>
        <w:t xml:space="preserve">dari nilai tersebut dengan menggunakan persamaan </w:t>
      </w:r>
      <w:r w:rsidR="00A40606" w:rsidRPr="003D77F4">
        <w:rPr>
          <w:rFonts w:ascii="Times New Roman" w:hAnsi="Times New Roman" w:cs="Times New Roman"/>
          <w:sz w:val="24"/>
          <w:szCs w:val="24"/>
        </w:rPr>
        <w:t xml:space="preserve">sebagai </w:t>
      </w:r>
      <w:r w:rsidR="00A8601F" w:rsidRPr="003D77F4">
        <w:rPr>
          <w:rFonts w:ascii="Times New Roman" w:hAnsi="Times New Roman" w:cs="Times New Roman"/>
          <w:sz w:val="24"/>
          <w:szCs w:val="24"/>
        </w:rPr>
        <w:t xml:space="preserve">berikut: </w:t>
      </w:r>
    </w:p>
    <w:p w14:paraId="6F1706F8" w14:textId="77777777" w:rsidR="00A8601F" w:rsidRPr="003D77F4" w:rsidRDefault="00A8601F" w:rsidP="003D77F4">
      <w:pPr>
        <w:spacing w:after="0" w:line="360" w:lineRule="auto"/>
        <w:ind w:left="360" w:firstLine="774"/>
        <w:jc w:val="both"/>
        <w:rPr>
          <w:rFonts w:ascii="Times New Roman" w:hAnsi="Times New Roman" w:cs="Times New Roman"/>
          <w:sz w:val="24"/>
          <w:szCs w:val="24"/>
        </w:rPr>
      </w:pPr>
    </w:p>
    <w:p w14:paraId="4FA7DA54" w14:textId="74166082" w:rsidR="00A8601F" w:rsidRPr="001E59F8" w:rsidRDefault="00A8601F" w:rsidP="003D77F4">
      <w:pPr>
        <w:spacing w:after="0" w:line="360" w:lineRule="auto"/>
        <w:ind w:firstLine="426"/>
        <w:jc w:val="both"/>
        <w:rPr>
          <w:rFonts w:ascii="Cambria Math" w:hAnsi="Cambria Math" w:cs="Times New Roman"/>
          <w:sz w:val="24"/>
          <w:szCs w:val="24"/>
        </w:rPr>
      </w:pPr>
      <w:r w:rsidRPr="001E59F8">
        <w:rPr>
          <w:rFonts w:ascii="Cambria Math" w:hAnsi="Cambria Math" w:cs="Times New Roman"/>
          <w:sz w:val="24"/>
          <w:szCs w:val="24"/>
        </w:rPr>
        <w:t>Midrange = (t</w:t>
      </w:r>
      <w:r w:rsidRPr="001E59F8">
        <w:rPr>
          <w:rFonts w:ascii="Cambria Math" w:hAnsi="Cambria Math" w:cs="Times New Roman"/>
          <w:sz w:val="24"/>
          <w:szCs w:val="24"/>
          <w:vertAlign w:val="subscript"/>
        </w:rPr>
        <w:t xml:space="preserve">maks </w:t>
      </w:r>
      <w:r w:rsidRPr="001E59F8">
        <w:rPr>
          <w:rFonts w:ascii="Cambria Math" w:hAnsi="Cambria Math" w:cs="Times New Roman"/>
          <w:sz w:val="24"/>
          <w:szCs w:val="24"/>
        </w:rPr>
        <w:t>+ t</w:t>
      </w:r>
      <w:r w:rsidRPr="001E59F8">
        <w:rPr>
          <w:rFonts w:ascii="Cambria Math" w:hAnsi="Cambria Math" w:cs="Times New Roman"/>
          <w:sz w:val="24"/>
          <w:szCs w:val="24"/>
          <w:vertAlign w:val="subscript"/>
        </w:rPr>
        <w:t>min</w:t>
      </w:r>
      <w:r w:rsidRPr="001E59F8">
        <w:rPr>
          <w:rFonts w:ascii="Cambria Math" w:hAnsi="Cambria Math" w:cs="Times New Roman"/>
          <w:sz w:val="24"/>
          <w:szCs w:val="24"/>
        </w:rPr>
        <w:t>) / 2</w:t>
      </w:r>
      <w:r w:rsidR="00C76C46" w:rsidRPr="001E59F8">
        <w:rPr>
          <w:rFonts w:ascii="Cambria Math" w:hAnsi="Cambria Math" w:cs="Times New Roman"/>
          <w:sz w:val="24"/>
          <w:szCs w:val="24"/>
        </w:rPr>
        <w:tab/>
      </w:r>
      <w:r w:rsidR="00AA0AA0" w:rsidRPr="001E59F8">
        <w:rPr>
          <w:rFonts w:ascii="Cambria Math" w:hAnsi="Cambria Math" w:cs="Times New Roman"/>
          <w:sz w:val="24"/>
          <w:szCs w:val="24"/>
        </w:rPr>
        <w:t>[</w:t>
      </w:r>
      <w:r w:rsidR="00C76C46" w:rsidRPr="001E59F8">
        <w:rPr>
          <w:rFonts w:ascii="Cambria Math" w:hAnsi="Cambria Math" w:cs="Times New Roman"/>
          <w:sz w:val="24"/>
          <w:szCs w:val="24"/>
        </w:rPr>
        <w:t>1</w:t>
      </w:r>
      <w:r w:rsidR="00AA0AA0" w:rsidRPr="001E59F8">
        <w:rPr>
          <w:rFonts w:ascii="Cambria Math" w:hAnsi="Cambria Math" w:cs="Times New Roman"/>
          <w:sz w:val="24"/>
          <w:szCs w:val="24"/>
        </w:rPr>
        <w:t>]</w:t>
      </w:r>
    </w:p>
    <w:p w14:paraId="58049F99" w14:textId="0CD1DCB0" w:rsidR="00A8601F" w:rsidRPr="001E59F8" w:rsidRDefault="00A8601F" w:rsidP="003D77F4">
      <w:pPr>
        <w:spacing w:after="0" w:line="360" w:lineRule="auto"/>
        <w:ind w:firstLine="426"/>
        <w:jc w:val="both"/>
        <w:rPr>
          <w:rFonts w:ascii="Cambria Math" w:hAnsi="Cambria Math" w:cs="Times New Roman"/>
          <w:sz w:val="24"/>
          <w:szCs w:val="24"/>
        </w:rPr>
      </w:pPr>
      <w:r w:rsidRPr="001E59F8">
        <w:rPr>
          <w:rFonts w:ascii="Cambria Math" w:hAnsi="Cambria Math" w:cs="Times New Roman"/>
          <w:sz w:val="24"/>
          <w:szCs w:val="24"/>
        </w:rPr>
        <w:t>Range = t</w:t>
      </w:r>
      <w:r w:rsidRPr="001E59F8">
        <w:rPr>
          <w:rFonts w:ascii="Cambria Math" w:hAnsi="Cambria Math" w:cs="Times New Roman"/>
          <w:sz w:val="24"/>
          <w:szCs w:val="24"/>
          <w:vertAlign w:val="subscript"/>
        </w:rPr>
        <w:t xml:space="preserve">maks </w:t>
      </w:r>
      <w:r w:rsidRPr="001E59F8">
        <w:rPr>
          <w:rFonts w:ascii="Cambria Math" w:hAnsi="Cambria Math" w:cs="Times New Roman"/>
          <w:sz w:val="24"/>
          <w:szCs w:val="24"/>
        </w:rPr>
        <w:t>- t</w:t>
      </w:r>
      <w:r w:rsidRPr="001E59F8">
        <w:rPr>
          <w:rFonts w:ascii="Cambria Math" w:hAnsi="Cambria Math" w:cs="Times New Roman"/>
          <w:sz w:val="24"/>
          <w:szCs w:val="24"/>
          <w:vertAlign w:val="subscript"/>
        </w:rPr>
        <w:t>min</w:t>
      </w:r>
      <w:r w:rsidR="00C76C46" w:rsidRPr="001E59F8">
        <w:rPr>
          <w:rFonts w:ascii="Cambria Math" w:hAnsi="Cambria Math" w:cs="Times New Roman"/>
          <w:sz w:val="24"/>
          <w:szCs w:val="24"/>
          <w:vertAlign w:val="subscript"/>
        </w:rPr>
        <w:tab/>
      </w:r>
      <w:r w:rsidR="00C76C46" w:rsidRPr="001E59F8">
        <w:rPr>
          <w:rFonts w:ascii="Cambria Math" w:hAnsi="Cambria Math" w:cs="Times New Roman"/>
          <w:sz w:val="24"/>
          <w:szCs w:val="24"/>
          <w:vertAlign w:val="subscript"/>
        </w:rPr>
        <w:tab/>
      </w:r>
      <w:r w:rsidR="00AA0AA0" w:rsidRPr="001E59F8">
        <w:rPr>
          <w:rFonts w:ascii="Cambria Math" w:hAnsi="Cambria Math" w:cs="Times New Roman"/>
          <w:sz w:val="24"/>
          <w:szCs w:val="24"/>
        </w:rPr>
        <w:t>[</w:t>
      </w:r>
      <w:r w:rsidR="00C76C46" w:rsidRPr="001E59F8">
        <w:rPr>
          <w:rFonts w:ascii="Cambria Math" w:hAnsi="Cambria Math" w:cs="Times New Roman"/>
          <w:sz w:val="24"/>
          <w:szCs w:val="24"/>
        </w:rPr>
        <w:t>2</w:t>
      </w:r>
      <w:r w:rsidR="00AA0AA0" w:rsidRPr="001E59F8">
        <w:rPr>
          <w:rFonts w:ascii="Cambria Math" w:hAnsi="Cambria Math" w:cs="Times New Roman"/>
          <w:sz w:val="24"/>
          <w:szCs w:val="24"/>
        </w:rPr>
        <w:t>]</w:t>
      </w:r>
    </w:p>
    <w:p w14:paraId="1FD2FB96" w14:textId="77777777" w:rsidR="00A8601F" w:rsidRPr="003D77F4" w:rsidRDefault="00A8601F" w:rsidP="003D77F4">
      <w:pPr>
        <w:spacing w:after="0" w:line="360" w:lineRule="auto"/>
        <w:ind w:left="360" w:firstLine="774"/>
        <w:jc w:val="both"/>
        <w:rPr>
          <w:rFonts w:ascii="Times New Roman" w:hAnsi="Times New Roman" w:cs="Times New Roman"/>
          <w:sz w:val="24"/>
          <w:szCs w:val="24"/>
        </w:rPr>
      </w:pPr>
    </w:p>
    <w:p w14:paraId="03FFD8BE" w14:textId="23806714" w:rsidR="00A8601F" w:rsidRPr="003D77F4" w:rsidRDefault="00A8601F"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Hasil dari perhitungan tersebut selanjutnya akan menghasilkan </w:t>
      </w:r>
      <w:r w:rsidR="002343E6" w:rsidRPr="003D77F4">
        <w:rPr>
          <w:rFonts w:ascii="Times New Roman" w:hAnsi="Times New Roman" w:cs="Times New Roman"/>
          <w:sz w:val="24"/>
          <w:szCs w:val="24"/>
        </w:rPr>
        <w:t xml:space="preserve">variasi suhu </w:t>
      </w:r>
      <w:r w:rsidRPr="003D77F4">
        <w:rPr>
          <w:rFonts w:ascii="Times New Roman" w:hAnsi="Times New Roman" w:cs="Times New Roman"/>
          <w:sz w:val="24"/>
          <w:szCs w:val="24"/>
        </w:rPr>
        <w:t>seperti</w:t>
      </w:r>
      <w:r w:rsidR="002343E6" w:rsidRPr="003D77F4">
        <w:rPr>
          <w:rFonts w:ascii="Times New Roman" w:hAnsi="Times New Roman" w:cs="Times New Roman"/>
          <w:sz w:val="24"/>
          <w:szCs w:val="24"/>
        </w:rPr>
        <w:t xml:space="preserve"> variasi spasial (T</w:t>
      </w:r>
      <w:r w:rsidR="002343E6" w:rsidRPr="003D77F4">
        <w:rPr>
          <w:rFonts w:ascii="Times New Roman" w:hAnsi="Times New Roman" w:cs="Times New Roman"/>
          <w:sz w:val="24"/>
          <w:szCs w:val="24"/>
          <w:vertAlign w:val="subscript"/>
        </w:rPr>
        <w:t>hom</w:t>
      </w:r>
      <w:r w:rsidR="002343E6" w:rsidRPr="003D77F4">
        <w:rPr>
          <w:rFonts w:ascii="Times New Roman" w:hAnsi="Times New Roman" w:cs="Times New Roman"/>
          <w:sz w:val="24"/>
          <w:szCs w:val="24"/>
        </w:rPr>
        <w:t>)</w:t>
      </w:r>
      <w:r w:rsidR="00DF05FA" w:rsidRPr="003D77F4">
        <w:rPr>
          <w:rFonts w:ascii="Times New Roman" w:hAnsi="Times New Roman" w:cs="Times New Roman"/>
          <w:sz w:val="24"/>
          <w:szCs w:val="24"/>
        </w:rPr>
        <w:t xml:space="preserve"> (pers</w:t>
      </w:r>
      <w:r w:rsidR="00413860">
        <w:rPr>
          <w:rFonts w:ascii="Times New Roman" w:hAnsi="Times New Roman" w:cs="Times New Roman"/>
          <w:sz w:val="24"/>
          <w:szCs w:val="24"/>
        </w:rPr>
        <w:t>amaan</w:t>
      </w:r>
      <w:r w:rsidR="00DF05FA" w:rsidRPr="003D77F4">
        <w:rPr>
          <w:rFonts w:ascii="Times New Roman" w:hAnsi="Times New Roman" w:cs="Times New Roman"/>
          <w:sz w:val="24"/>
          <w:szCs w:val="24"/>
        </w:rPr>
        <w:t xml:space="preserve"> </w:t>
      </w:r>
      <w:r w:rsidR="00413860">
        <w:rPr>
          <w:rFonts w:ascii="Times New Roman" w:hAnsi="Times New Roman" w:cs="Times New Roman"/>
          <w:sz w:val="24"/>
          <w:szCs w:val="24"/>
        </w:rPr>
        <w:t>[</w:t>
      </w:r>
      <w:r w:rsidR="00DF05FA" w:rsidRPr="003D77F4">
        <w:rPr>
          <w:rFonts w:ascii="Times New Roman" w:hAnsi="Times New Roman" w:cs="Times New Roman"/>
          <w:sz w:val="24"/>
          <w:szCs w:val="24"/>
        </w:rPr>
        <w:t>3</w:t>
      </w:r>
      <w:r w:rsidR="00413860">
        <w:rPr>
          <w:rFonts w:ascii="Times New Roman" w:hAnsi="Times New Roman" w:cs="Times New Roman"/>
          <w:sz w:val="24"/>
          <w:szCs w:val="24"/>
        </w:rPr>
        <w:t>]</w:t>
      </w:r>
      <w:r w:rsidR="00DF05FA" w:rsidRPr="003D77F4">
        <w:rPr>
          <w:rFonts w:ascii="Times New Roman" w:hAnsi="Times New Roman" w:cs="Times New Roman"/>
          <w:sz w:val="24"/>
          <w:szCs w:val="24"/>
        </w:rPr>
        <w:t>)</w:t>
      </w:r>
      <w:r w:rsidR="002343E6" w:rsidRPr="003D77F4">
        <w:rPr>
          <w:rFonts w:ascii="Times New Roman" w:hAnsi="Times New Roman" w:cs="Times New Roman"/>
          <w:sz w:val="24"/>
          <w:szCs w:val="24"/>
        </w:rPr>
        <w:t>, variasi temporal (</w:t>
      </w:r>
      <w:r w:rsidRPr="003D77F4">
        <w:rPr>
          <w:rFonts w:ascii="Times New Roman" w:hAnsi="Times New Roman" w:cs="Times New Roman"/>
          <w:sz w:val="24"/>
          <w:szCs w:val="24"/>
        </w:rPr>
        <w:t>T</w:t>
      </w:r>
      <w:r w:rsidR="002343E6" w:rsidRPr="003D77F4">
        <w:rPr>
          <w:rFonts w:ascii="Times New Roman" w:hAnsi="Times New Roman" w:cs="Times New Roman"/>
          <w:sz w:val="24"/>
          <w:szCs w:val="24"/>
          <w:vertAlign w:val="subscript"/>
        </w:rPr>
        <w:t>stab</w:t>
      </w:r>
      <w:r w:rsidR="002343E6" w:rsidRPr="003D77F4">
        <w:rPr>
          <w:rFonts w:ascii="Times New Roman" w:hAnsi="Times New Roman" w:cs="Times New Roman"/>
          <w:sz w:val="24"/>
          <w:szCs w:val="24"/>
        </w:rPr>
        <w:t>)</w:t>
      </w:r>
      <w:r w:rsidR="00DF05FA" w:rsidRPr="003D77F4">
        <w:rPr>
          <w:rFonts w:ascii="Times New Roman" w:hAnsi="Times New Roman" w:cs="Times New Roman"/>
          <w:sz w:val="24"/>
          <w:szCs w:val="24"/>
        </w:rPr>
        <w:t xml:space="preserve"> (pers</w:t>
      </w:r>
      <w:r w:rsidR="00413860">
        <w:rPr>
          <w:rFonts w:ascii="Times New Roman" w:hAnsi="Times New Roman" w:cs="Times New Roman"/>
          <w:sz w:val="24"/>
          <w:szCs w:val="24"/>
        </w:rPr>
        <w:t>amaan</w:t>
      </w:r>
      <w:r w:rsidR="00DF05FA" w:rsidRPr="003D77F4">
        <w:rPr>
          <w:rFonts w:ascii="Times New Roman" w:hAnsi="Times New Roman" w:cs="Times New Roman"/>
          <w:sz w:val="24"/>
          <w:szCs w:val="24"/>
        </w:rPr>
        <w:t xml:space="preserve"> </w:t>
      </w:r>
      <w:r w:rsidR="00413860">
        <w:rPr>
          <w:rFonts w:ascii="Times New Roman" w:hAnsi="Times New Roman" w:cs="Times New Roman"/>
          <w:sz w:val="24"/>
          <w:szCs w:val="24"/>
        </w:rPr>
        <w:t>[</w:t>
      </w:r>
      <w:r w:rsidR="00DF05FA" w:rsidRPr="003D77F4">
        <w:rPr>
          <w:rFonts w:ascii="Times New Roman" w:hAnsi="Times New Roman" w:cs="Times New Roman"/>
          <w:sz w:val="24"/>
          <w:szCs w:val="24"/>
        </w:rPr>
        <w:t>4</w:t>
      </w:r>
      <w:r w:rsidR="00413860">
        <w:rPr>
          <w:rFonts w:ascii="Times New Roman" w:hAnsi="Times New Roman" w:cs="Times New Roman"/>
          <w:sz w:val="24"/>
          <w:szCs w:val="24"/>
        </w:rPr>
        <w:t>]</w:t>
      </w:r>
      <w:r w:rsidR="00DF05FA" w:rsidRPr="003D77F4">
        <w:rPr>
          <w:rFonts w:ascii="Times New Roman" w:hAnsi="Times New Roman" w:cs="Times New Roman"/>
          <w:sz w:val="24"/>
          <w:szCs w:val="24"/>
        </w:rPr>
        <w:t>)</w:t>
      </w:r>
      <w:r w:rsidR="002343E6" w:rsidRPr="003D77F4">
        <w:rPr>
          <w:rFonts w:ascii="Times New Roman" w:hAnsi="Times New Roman" w:cs="Times New Roman"/>
          <w:sz w:val="24"/>
          <w:szCs w:val="24"/>
        </w:rPr>
        <w:t>, dan variasi total (T</w:t>
      </w:r>
      <w:r w:rsidR="002343E6" w:rsidRPr="003D77F4">
        <w:rPr>
          <w:rFonts w:ascii="Times New Roman" w:hAnsi="Times New Roman" w:cs="Times New Roman"/>
          <w:sz w:val="24"/>
          <w:szCs w:val="24"/>
          <w:vertAlign w:val="subscript"/>
        </w:rPr>
        <w:t>tot</w:t>
      </w:r>
      <w:r w:rsidR="002343E6" w:rsidRPr="003D77F4">
        <w:rPr>
          <w:rFonts w:ascii="Times New Roman" w:hAnsi="Times New Roman" w:cs="Times New Roman"/>
          <w:sz w:val="24"/>
          <w:szCs w:val="24"/>
        </w:rPr>
        <w:t>)</w:t>
      </w:r>
      <w:r w:rsidR="00DF05FA" w:rsidRPr="003D77F4">
        <w:rPr>
          <w:rFonts w:ascii="Times New Roman" w:hAnsi="Times New Roman" w:cs="Times New Roman"/>
          <w:sz w:val="24"/>
          <w:szCs w:val="24"/>
        </w:rPr>
        <w:t xml:space="preserve"> (pers</w:t>
      </w:r>
      <w:r w:rsidR="00413860">
        <w:rPr>
          <w:rFonts w:ascii="Times New Roman" w:hAnsi="Times New Roman" w:cs="Times New Roman"/>
          <w:sz w:val="24"/>
          <w:szCs w:val="24"/>
        </w:rPr>
        <w:t>amaan</w:t>
      </w:r>
      <w:r w:rsidR="00DF05FA" w:rsidRPr="003D77F4">
        <w:rPr>
          <w:rFonts w:ascii="Times New Roman" w:hAnsi="Times New Roman" w:cs="Times New Roman"/>
          <w:sz w:val="24"/>
          <w:szCs w:val="24"/>
        </w:rPr>
        <w:t xml:space="preserve"> </w:t>
      </w:r>
      <w:r w:rsidR="00413860">
        <w:rPr>
          <w:rFonts w:ascii="Times New Roman" w:hAnsi="Times New Roman" w:cs="Times New Roman"/>
          <w:sz w:val="24"/>
          <w:szCs w:val="24"/>
        </w:rPr>
        <w:t>[</w:t>
      </w:r>
      <w:r w:rsidR="00DF05FA" w:rsidRPr="003D77F4">
        <w:rPr>
          <w:rFonts w:ascii="Times New Roman" w:hAnsi="Times New Roman" w:cs="Times New Roman"/>
          <w:sz w:val="24"/>
          <w:szCs w:val="24"/>
        </w:rPr>
        <w:t>5</w:t>
      </w:r>
      <w:r w:rsidR="00413860">
        <w:rPr>
          <w:rFonts w:ascii="Times New Roman" w:hAnsi="Times New Roman" w:cs="Times New Roman"/>
          <w:sz w:val="24"/>
          <w:szCs w:val="24"/>
        </w:rPr>
        <w:t>]</w:t>
      </w:r>
      <w:r w:rsidR="00DF05FA" w:rsidRPr="003D77F4">
        <w:rPr>
          <w:rFonts w:ascii="Times New Roman" w:hAnsi="Times New Roman" w:cs="Times New Roman"/>
          <w:sz w:val="24"/>
          <w:szCs w:val="24"/>
        </w:rPr>
        <w:t>)</w:t>
      </w:r>
      <w:r w:rsidR="002343E6" w:rsidRPr="003D77F4">
        <w:rPr>
          <w:rFonts w:ascii="Times New Roman" w:hAnsi="Times New Roman" w:cs="Times New Roman"/>
          <w:sz w:val="24"/>
          <w:szCs w:val="24"/>
        </w:rPr>
        <w:t xml:space="preserve">. </w:t>
      </w:r>
      <w:r w:rsidRPr="003D77F4">
        <w:rPr>
          <w:rFonts w:ascii="Times New Roman" w:hAnsi="Times New Roman" w:cs="Times New Roman"/>
          <w:sz w:val="24"/>
          <w:szCs w:val="24"/>
        </w:rPr>
        <w:t xml:space="preserve">Persamaan </w:t>
      </w:r>
      <w:r w:rsidR="002343E6" w:rsidRPr="003D77F4">
        <w:rPr>
          <w:rFonts w:ascii="Times New Roman" w:hAnsi="Times New Roman" w:cs="Times New Roman"/>
          <w:sz w:val="24"/>
          <w:szCs w:val="24"/>
        </w:rPr>
        <w:t xml:space="preserve">variasi tersebut </w:t>
      </w:r>
      <w:r w:rsidRPr="003D77F4">
        <w:rPr>
          <w:rFonts w:ascii="Times New Roman" w:hAnsi="Times New Roman" w:cs="Times New Roman"/>
          <w:sz w:val="24"/>
          <w:szCs w:val="24"/>
        </w:rPr>
        <w:t>adalah sebagai berikut:</w:t>
      </w:r>
    </w:p>
    <w:p w14:paraId="63DC21EE" w14:textId="73B6E31A" w:rsidR="00A8601F" w:rsidRPr="001E59F8" w:rsidRDefault="00A8601F" w:rsidP="001E59F8">
      <w:pPr>
        <w:spacing w:after="0" w:line="360" w:lineRule="auto"/>
        <w:ind w:left="426"/>
        <w:jc w:val="both"/>
        <w:rPr>
          <w:rFonts w:ascii="Cambria Math" w:hAnsi="Cambria Math" w:cs="Times New Roman"/>
          <w:sz w:val="24"/>
          <w:szCs w:val="24"/>
        </w:rPr>
      </w:pPr>
      <w:r w:rsidRPr="001E59F8">
        <w:rPr>
          <w:rFonts w:ascii="Cambria Math" w:hAnsi="Cambria Math" w:cs="Times New Roman"/>
          <w:sz w:val="24"/>
          <w:szCs w:val="24"/>
        </w:rPr>
        <w:t>T</w:t>
      </w:r>
      <w:r w:rsidRPr="001E59F8">
        <w:rPr>
          <w:rFonts w:ascii="Cambria Math" w:hAnsi="Cambria Math" w:cs="Times New Roman"/>
          <w:sz w:val="24"/>
          <w:szCs w:val="24"/>
          <w:vertAlign w:val="subscript"/>
        </w:rPr>
        <w:t>hom</w:t>
      </w:r>
      <w:r w:rsidRPr="001E59F8">
        <w:rPr>
          <w:rFonts w:ascii="Cambria Math" w:hAnsi="Cambria Math" w:cs="Times New Roman"/>
          <w:sz w:val="24"/>
          <w:szCs w:val="24"/>
        </w:rPr>
        <w:t>= Midrange</w:t>
      </w:r>
      <w:r w:rsidRPr="001E59F8">
        <w:rPr>
          <w:rFonts w:ascii="Cambria Math" w:hAnsi="Cambria Math" w:cs="Times New Roman"/>
          <w:sz w:val="24"/>
          <w:szCs w:val="24"/>
          <w:vertAlign w:val="subscript"/>
        </w:rPr>
        <w:t xml:space="preserve">maks </w:t>
      </w:r>
      <w:r w:rsidRPr="001E59F8">
        <w:rPr>
          <w:rFonts w:ascii="Cambria Math" w:hAnsi="Cambria Math" w:cs="Times New Roman"/>
          <w:sz w:val="24"/>
          <w:szCs w:val="24"/>
        </w:rPr>
        <w:softHyphen/>
        <w:t>- Midrange</w:t>
      </w:r>
      <w:r w:rsidRPr="001E59F8">
        <w:rPr>
          <w:rFonts w:ascii="Cambria Math" w:hAnsi="Cambria Math" w:cs="Times New Roman"/>
          <w:sz w:val="24"/>
          <w:szCs w:val="24"/>
          <w:vertAlign w:val="subscript"/>
        </w:rPr>
        <w:t>min</w:t>
      </w:r>
      <w:r w:rsidR="001E59F8">
        <w:rPr>
          <w:rFonts w:ascii="Cambria Math" w:hAnsi="Cambria Math" w:cs="Times New Roman"/>
          <w:sz w:val="24"/>
          <w:szCs w:val="24"/>
          <w:vertAlign w:val="subscript"/>
        </w:rPr>
        <w:t xml:space="preserve"> </w:t>
      </w:r>
      <w:r w:rsidR="00845910" w:rsidRPr="001E59F8">
        <w:rPr>
          <w:rFonts w:ascii="Cambria Math" w:hAnsi="Cambria Math" w:cs="Times New Roman"/>
          <w:sz w:val="24"/>
          <w:szCs w:val="24"/>
        </w:rPr>
        <w:t>[</w:t>
      </w:r>
      <w:r w:rsidR="00C76C46" w:rsidRPr="001E59F8">
        <w:rPr>
          <w:rFonts w:ascii="Cambria Math" w:hAnsi="Cambria Math" w:cs="Times New Roman"/>
          <w:sz w:val="24"/>
          <w:szCs w:val="24"/>
        </w:rPr>
        <w:t>3</w:t>
      </w:r>
      <w:r w:rsidR="00845910" w:rsidRPr="001E59F8">
        <w:rPr>
          <w:rFonts w:ascii="Cambria Math" w:hAnsi="Cambria Math" w:cs="Times New Roman"/>
          <w:sz w:val="24"/>
          <w:szCs w:val="24"/>
        </w:rPr>
        <w:t>]</w:t>
      </w:r>
    </w:p>
    <w:p w14:paraId="71CFB5D0" w14:textId="0FBA2173" w:rsidR="00A8601F" w:rsidRPr="001E59F8" w:rsidRDefault="00A8601F" w:rsidP="001E59F8">
      <w:pPr>
        <w:spacing w:after="0" w:line="360" w:lineRule="auto"/>
        <w:ind w:left="426"/>
        <w:jc w:val="both"/>
        <w:rPr>
          <w:rFonts w:ascii="Cambria Math" w:hAnsi="Cambria Math" w:cs="Times New Roman"/>
          <w:sz w:val="24"/>
          <w:szCs w:val="24"/>
          <w:vertAlign w:val="subscript"/>
        </w:rPr>
      </w:pPr>
      <w:r w:rsidRPr="001E59F8">
        <w:rPr>
          <w:rFonts w:ascii="Cambria Math" w:hAnsi="Cambria Math" w:cs="Times New Roman"/>
          <w:sz w:val="24"/>
          <w:szCs w:val="24"/>
        </w:rPr>
        <w:t>T</w:t>
      </w:r>
      <w:r w:rsidRPr="001E59F8">
        <w:rPr>
          <w:rFonts w:ascii="Cambria Math" w:hAnsi="Cambria Math" w:cs="Times New Roman"/>
          <w:sz w:val="24"/>
          <w:szCs w:val="24"/>
          <w:vertAlign w:val="subscript"/>
        </w:rPr>
        <w:t>stab</w:t>
      </w:r>
      <w:r w:rsidR="00AA7574" w:rsidRPr="001E59F8">
        <w:rPr>
          <w:rFonts w:ascii="Cambria Math" w:hAnsi="Cambria Math" w:cs="Times New Roman"/>
          <w:sz w:val="24"/>
          <w:szCs w:val="24"/>
        </w:rPr>
        <w:t xml:space="preserve"> </w:t>
      </w:r>
      <w:r w:rsidRPr="001E59F8">
        <w:rPr>
          <w:rFonts w:ascii="Cambria Math" w:hAnsi="Cambria Math" w:cs="Times New Roman"/>
          <w:sz w:val="24"/>
          <w:szCs w:val="24"/>
        </w:rPr>
        <w:t>= Range</w:t>
      </w:r>
      <w:r w:rsidRPr="001E59F8">
        <w:rPr>
          <w:rFonts w:ascii="Cambria Math" w:hAnsi="Cambria Math" w:cs="Times New Roman"/>
          <w:sz w:val="24"/>
          <w:szCs w:val="24"/>
          <w:vertAlign w:val="subscript"/>
        </w:rPr>
        <w:t>maks</w:t>
      </w:r>
      <w:r w:rsidR="005377CF" w:rsidRPr="001E59F8">
        <w:rPr>
          <w:rFonts w:ascii="Cambria Math" w:hAnsi="Cambria Math" w:cs="Times New Roman"/>
          <w:sz w:val="24"/>
          <w:szCs w:val="24"/>
          <w:vertAlign w:val="subscript"/>
        </w:rPr>
        <w:tab/>
      </w:r>
      <w:r w:rsidR="005377CF" w:rsidRPr="001E59F8">
        <w:rPr>
          <w:rFonts w:ascii="Cambria Math" w:hAnsi="Cambria Math" w:cs="Times New Roman"/>
          <w:sz w:val="24"/>
          <w:szCs w:val="24"/>
          <w:vertAlign w:val="subscript"/>
        </w:rPr>
        <w:tab/>
      </w:r>
      <w:r w:rsidR="005377CF" w:rsidRPr="001E59F8">
        <w:rPr>
          <w:rFonts w:ascii="Cambria Math" w:hAnsi="Cambria Math" w:cs="Times New Roman"/>
          <w:sz w:val="24"/>
          <w:szCs w:val="24"/>
          <w:vertAlign w:val="subscript"/>
        </w:rPr>
        <w:tab/>
      </w:r>
      <w:r w:rsidR="00845910" w:rsidRPr="001E59F8">
        <w:rPr>
          <w:rFonts w:ascii="Cambria Math" w:hAnsi="Cambria Math" w:cs="Times New Roman"/>
          <w:sz w:val="24"/>
          <w:szCs w:val="24"/>
        </w:rPr>
        <w:t>[</w:t>
      </w:r>
      <w:r w:rsidR="00C76C46" w:rsidRPr="001E59F8">
        <w:rPr>
          <w:rFonts w:ascii="Cambria Math" w:hAnsi="Cambria Math" w:cs="Times New Roman"/>
          <w:sz w:val="24"/>
          <w:szCs w:val="24"/>
        </w:rPr>
        <w:t>4</w:t>
      </w:r>
      <w:r w:rsidR="00845910" w:rsidRPr="001E59F8">
        <w:rPr>
          <w:rFonts w:ascii="Cambria Math" w:hAnsi="Cambria Math" w:cs="Times New Roman"/>
          <w:sz w:val="24"/>
          <w:szCs w:val="24"/>
        </w:rPr>
        <w:t>]</w:t>
      </w:r>
    </w:p>
    <w:p w14:paraId="5DA27575" w14:textId="4A335874" w:rsidR="00A8601F" w:rsidRPr="001E59F8" w:rsidRDefault="00A8601F" w:rsidP="001E59F8">
      <w:pPr>
        <w:spacing w:after="0" w:line="360" w:lineRule="auto"/>
        <w:ind w:left="426"/>
        <w:jc w:val="both"/>
        <w:rPr>
          <w:rFonts w:ascii="Cambria Math" w:hAnsi="Cambria Math" w:cs="Times New Roman"/>
          <w:sz w:val="24"/>
          <w:szCs w:val="24"/>
          <w:vertAlign w:val="subscript"/>
        </w:rPr>
      </w:pPr>
      <w:r w:rsidRPr="001E59F8">
        <w:rPr>
          <w:rFonts w:ascii="Cambria Math" w:hAnsi="Cambria Math" w:cs="Times New Roman"/>
          <w:sz w:val="24"/>
          <w:szCs w:val="24"/>
        </w:rPr>
        <w:t>T</w:t>
      </w:r>
      <w:r w:rsidRPr="001E59F8">
        <w:rPr>
          <w:rFonts w:ascii="Cambria Math" w:hAnsi="Cambria Math" w:cs="Times New Roman"/>
          <w:sz w:val="24"/>
          <w:szCs w:val="24"/>
          <w:vertAlign w:val="subscript"/>
        </w:rPr>
        <w:t xml:space="preserve">tot </w:t>
      </w:r>
      <w:r w:rsidRPr="001E59F8">
        <w:rPr>
          <w:rFonts w:ascii="Cambria Math" w:hAnsi="Cambria Math" w:cs="Times New Roman"/>
          <w:sz w:val="24"/>
          <w:szCs w:val="24"/>
        </w:rPr>
        <w:t>= t</w:t>
      </w:r>
      <w:r w:rsidRPr="001E59F8">
        <w:rPr>
          <w:rFonts w:ascii="Cambria Math" w:hAnsi="Cambria Math" w:cs="Times New Roman"/>
          <w:sz w:val="24"/>
          <w:szCs w:val="24"/>
          <w:vertAlign w:val="subscript"/>
        </w:rPr>
        <w:t xml:space="preserve">maks maks </w:t>
      </w:r>
      <w:r w:rsidRPr="001E59F8">
        <w:rPr>
          <w:rFonts w:ascii="Cambria Math" w:hAnsi="Cambria Math" w:cs="Times New Roman"/>
          <w:sz w:val="24"/>
          <w:szCs w:val="24"/>
        </w:rPr>
        <w:t>- t</w:t>
      </w:r>
      <w:r w:rsidRPr="001E59F8">
        <w:rPr>
          <w:rFonts w:ascii="Cambria Math" w:hAnsi="Cambria Math" w:cs="Times New Roman"/>
          <w:sz w:val="24"/>
          <w:szCs w:val="24"/>
          <w:vertAlign w:val="subscript"/>
        </w:rPr>
        <w:t>min min</w:t>
      </w:r>
      <w:r w:rsidR="005377CF" w:rsidRPr="001E59F8">
        <w:rPr>
          <w:rFonts w:ascii="Cambria Math" w:hAnsi="Cambria Math" w:cs="Times New Roman"/>
          <w:sz w:val="24"/>
          <w:szCs w:val="24"/>
          <w:vertAlign w:val="subscript"/>
        </w:rPr>
        <w:tab/>
      </w:r>
      <w:r w:rsidR="005377CF" w:rsidRPr="001E59F8">
        <w:rPr>
          <w:rFonts w:ascii="Cambria Math" w:hAnsi="Cambria Math" w:cs="Times New Roman"/>
          <w:sz w:val="24"/>
          <w:szCs w:val="24"/>
          <w:vertAlign w:val="subscript"/>
        </w:rPr>
        <w:tab/>
      </w:r>
      <w:r w:rsidR="00845910" w:rsidRPr="001E59F8">
        <w:rPr>
          <w:rFonts w:ascii="Cambria Math" w:hAnsi="Cambria Math" w:cs="Times New Roman"/>
          <w:sz w:val="24"/>
          <w:szCs w:val="24"/>
        </w:rPr>
        <w:t>[</w:t>
      </w:r>
      <w:r w:rsidR="00C76C46" w:rsidRPr="001E59F8">
        <w:rPr>
          <w:rFonts w:ascii="Cambria Math" w:hAnsi="Cambria Math" w:cs="Times New Roman"/>
          <w:sz w:val="24"/>
          <w:szCs w:val="24"/>
        </w:rPr>
        <w:t>5</w:t>
      </w:r>
      <w:r w:rsidR="00845910" w:rsidRPr="001E59F8">
        <w:rPr>
          <w:rFonts w:ascii="Cambria Math" w:hAnsi="Cambria Math" w:cs="Times New Roman"/>
          <w:sz w:val="24"/>
          <w:szCs w:val="24"/>
        </w:rPr>
        <w:t>]</w:t>
      </w:r>
    </w:p>
    <w:p w14:paraId="1B1D3E54" w14:textId="637D2A1C" w:rsidR="00B01611" w:rsidRDefault="00B01611" w:rsidP="003D77F4">
      <w:pPr>
        <w:spacing w:after="0" w:line="360" w:lineRule="auto"/>
        <w:jc w:val="both"/>
        <w:rPr>
          <w:rFonts w:ascii="Times New Roman" w:hAnsi="Times New Roman" w:cs="Times New Roman"/>
          <w:b/>
          <w:bCs/>
          <w:sz w:val="24"/>
          <w:szCs w:val="24"/>
        </w:rPr>
      </w:pPr>
    </w:p>
    <w:p w14:paraId="53C54E4F" w14:textId="77777777" w:rsidR="009239F0" w:rsidRPr="003D77F4" w:rsidRDefault="009239F0" w:rsidP="003D77F4">
      <w:pPr>
        <w:spacing w:after="0" w:line="360" w:lineRule="auto"/>
        <w:jc w:val="both"/>
        <w:rPr>
          <w:rFonts w:ascii="Times New Roman" w:hAnsi="Times New Roman" w:cs="Times New Roman"/>
          <w:b/>
          <w:bCs/>
          <w:sz w:val="24"/>
          <w:szCs w:val="24"/>
        </w:rPr>
      </w:pPr>
    </w:p>
    <w:p w14:paraId="3D3586E6" w14:textId="32EBCCD1" w:rsidR="00A8601F" w:rsidRPr="003D77F4" w:rsidRDefault="0019222A" w:rsidP="003D77F4">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lastRenderedPageBreak/>
        <w:t>Kemudahan Pemakaian</w:t>
      </w:r>
    </w:p>
    <w:p w14:paraId="6D600ACF" w14:textId="173E1B67" w:rsidR="00A8601F" w:rsidRPr="003D77F4" w:rsidRDefault="00A8601F" w:rsidP="003D77F4">
      <w:pPr>
        <w:spacing w:after="0" w:line="360" w:lineRule="auto"/>
        <w:ind w:firstLine="567"/>
        <w:jc w:val="both"/>
        <w:rPr>
          <w:rFonts w:ascii="Times New Roman" w:hAnsi="Times New Roman" w:cs="Times New Roman"/>
          <w:b/>
          <w:bCs/>
          <w:sz w:val="24"/>
          <w:szCs w:val="24"/>
        </w:rPr>
      </w:pPr>
      <w:r w:rsidRPr="003D77F4">
        <w:rPr>
          <w:rFonts w:ascii="Times New Roman" w:hAnsi="Times New Roman" w:cs="Times New Roman"/>
          <w:sz w:val="24"/>
          <w:szCs w:val="24"/>
        </w:rPr>
        <w:t xml:space="preserve">Pengambilan data kemudahan pemakaian alat dilakukan dengan pengumpulan data pertanyaan dari beberapa responden pegawai </w:t>
      </w:r>
      <w:r w:rsidR="00EE2E4D" w:rsidRPr="003D77F4">
        <w:rPr>
          <w:rFonts w:ascii="Times New Roman" w:hAnsi="Times New Roman" w:cs="Times New Roman"/>
          <w:sz w:val="24"/>
          <w:szCs w:val="24"/>
        </w:rPr>
        <w:t>Laboratorium Pengujian dan Kalibrasi Alat Kesehatan Jakarta</w:t>
      </w:r>
      <w:r w:rsidRPr="003D77F4">
        <w:rPr>
          <w:rFonts w:ascii="Times New Roman" w:hAnsi="Times New Roman" w:cs="Times New Roman"/>
          <w:sz w:val="24"/>
          <w:szCs w:val="24"/>
        </w:rPr>
        <w:t xml:space="preserve">, dengan kriteria elektromedis di instalasi pengujian kalibrasi alat kesehatan. Pertanyaan mengacu pada pemakaian operasional alat ukur standar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beserta teori dasar pelaksanaan pengujian atau kalibrasi alat oven. Pertanyaan yang diberikan kepada masing-masing responden akan menghasilkan data yang dapat diolah, dibuat dalam bentuk tabel atau grafik sehingga dapat dianalisa secara deskriptif. </w:t>
      </w:r>
    </w:p>
    <w:p w14:paraId="634DB2FA" w14:textId="77777777" w:rsidR="00765988" w:rsidRPr="003D77F4" w:rsidRDefault="00765988" w:rsidP="003D77F4">
      <w:pPr>
        <w:spacing w:after="0" w:line="360" w:lineRule="auto"/>
        <w:jc w:val="both"/>
        <w:rPr>
          <w:rFonts w:ascii="Times New Roman" w:hAnsi="Times New Roman" w:cs="Times New Roman"/>
          <w:sz w:val="24"/>
          <w:szCs w:val="24"/>
        </w:rPr>
      </w:pPr>
    </w:p>
    <w:p w14:paraId="7FE09AB8" w14:textId="010455FD" w:rsidR="00E75174" w:rsidRPr="003D77F4" w:rsidRDefault="00E75174" w:rsidP="003D77F4">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t xml:space="preserve">Segi Ekonomis </w:t>
      </w:r>
    </w:p>
    <w:p w14:paraId="267BB6CD" w14:textId="335CFA1B" w:rsidR="00E75174" w:rsidRPr="003D77F4" w:rsidRDefault="007D0B1C"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Nilai ekonomi menjadi salah satu hal yang perlu diperhitungan oleh laboratorium kalibrasi alat kesehatan dalam </w:t>
      </w:r>
      <w:r w:rsidR="00E75174" w:rsidRPr="003D77F4">
        <w:rPr>
          <w:rFonts w:ascii="Times New Roman" w:hAnsi="Times New Roman" w:cs="Times New Roman"/>
          <w:sz w:val="24"/>
          <w:szCs w:val="24"/>
        </w:rPr>
        <w:t>membeli suatu alat ukur standar. Salah satu acuan</w:t>
      </w:r>
      <w:r w:rsidRPr="003D77F4">
        <w:rPr>
          <w:rFonts w:ascii="Times New Roman" w:hAnsi="Times New Roman" w:cs="Times New Roman"/>
          <w:sz w:val="24"/>
          <w:szCs w:val="24"/>
        </w:rPr>
        <w:t xml:space="preserve"> perhitungan</w:t>
      </w:r>
      <w:r w:rsidR="00E75174" w:rsidRPr="003D77F4">
        <w:rPr>
          <w:rFonts w:ascii="Times New Roman" w:hAnsi="Times New Roman" w:cs="Times New Roman"/>
          <w:sz w:val="24"/>
          <w:szCs w:val="24"/>
        </w:rPr>
        <w:t xml:space="preserve"> adalah biaya tetap, biaya variable, dan pendapatan sebagai acuannya. Dengan mengacu pada formula biaya Alfakes untuk pengujian/kalibrasi</w:t>
      </w:r>
      <w:r w:rsidR="00B131C6" w:rsidRPr="003D77F4">
        <w:rPr>
          <w:rFonts w:ascii="Times New Roman" w:hAnsi="Times New Roman" w:cs="Times New Roman"/>
          <w:sz w:val="24"/>
          <w:szCs w:val="24"/>
        </w:rPr>
        <w:t xml:space="preserve"> oven</w:t>
      </w:r>
      <w:r w:rsidR="00E75174" w:rsidRPr="003D77F4">
        <w:rPr>
          <w:rFonts w:ascii="Times New Roman" w:hAnsi="Times New Roman" w:cs="Times New Roman"/>
          <w:sz w:val="24"/>
          <w:szCs w:val="24"/>
        </w:rPr>
        <w:t xml:space="preserve">, akan digunakan </w:t>
      </w:r>
      <w:r w:rsidR="00F80495" w:rsidRPr="003D77F4">
        <w:rPr>
          <w:rFonts w:ascii="Times New Roman" w:hAnsi="Times New Roman" w:cs="Times New Roman"/>
          <w:sz w:val="24"/>
          <w:szCs w:val="24"/>
        </w:rPr>
        <w:t>persamaan</w:t>
      </w:r>
      <w:r w:rsidR="00E75174" w:rsidRPr="003D77F4">
        <w:rPr>
          <w:rFonts w:ascii="Times New Roman" w:hAnsi="Times New Roman" w:cs="Times New Roman"/>
          <w:sz w:val="24"/>
          <w:szCs w:val="24"/>
        </w:rPr>
        <w:t xml:space="preserve"> Break Even Point sebagai analisa perbandingan terhadap nilai ekonomis dari alat ukur standar</w:t>
      </w:r>
      <w:r w:rsidR="00CD67DB" w:rsidRPr="003D77F4">
        <w:rPr>
          <w:rFonts w:ascii="Times New Roman" w:hAnsi="Times New Roman" w:cs="Times New Roman"/>
          <w:sz w:val="24"/>
          <w:szCs w:val="24"/>
        </w:rPr>
        <w:t xml:space="preserve"> </w:t>
      </w:r>
      <w:r w:rsidR="00CD67DB" w:rsidRPr="003D77F4">
        <w:rPr>
          <w:rFonts w:ascii="Times New Roman" w:hAnsi="Times New Roman" w:cs="Times New Roman"/>
          <w:sz w:val="24"/>
          <w:szCs w:val="24"/>
        </w:rPr>
        <w:fldChar w:fldCharType="begin" w:fldLock="1"/>
      </w:r>
      <w:r w:rsidR="00437E14" w:rsidRPr="003D77F4">
        <w:rPr>
          <w:rFonts w:ascii="Times New Roman" w:hAnsi="Times New Roman" w:cs="Times New Roman"/>
          <w:sz w:val="24"/>
          <w:szCs w:val="24"/>
        </w:rPr>
        <w:instrText>ADDIN CSL_CITATION {"citationItems":[{"id":"ITEM-1","itemData":{"DOI":"10.32400/jiam.5.1.2021.34692","ISSN":"2614-7378","abstract":"This paper aims to provide information to the public regarding the meaning, use, purpose, limitations, and methods of calculating Break Even Point Analysis (BEP). Management needs information that can be used as a basis for planning company profits. By knowing the break-even point, management can determine the amount of production or sales that must be made, according to the profit target to be achieved). Due to the Covid-19 pandemic, the data collection technique used is an online study, namely by taking references from the Internet. The type of data used is secondary data in the form of books related to the discussion, of course, books/materials on the internet. Data analysis used descriptive method, which was to describe the research results and then draw conclusions. Break Even Point (BEP) calculation can be done by equation method, contribution margin method, and graphical method. The three methods when used produce the same number. Break Even Point (BEP) analysis, in practice, besides containing benefits but also contains weaknesses.","author":[{"dropping-particle":"","family":"Manuho","given":"Priskila","non-dropping-particle":"","parse-names":false,"suffix":""},{"dropping-particle":"","family":"Makalare","given":"Zevania","non-dropping-particle":"","parse-names":false,"suffix":""},{"dropping-particle":"","family":"Mamangkey","given":"Trixie","non-dropping-particle":"","parse-names":false,"suffix":""},{"dropping-particle":"","family":"Budiarso","given":"Novi Swandari","non-dropping-particle":"","parse-names":false,"suffix":""}],"container-title":"Jurnal Ipteks Akuntansi Bagi Masyarakat","id":"ITEM-1","issue":"1","issued":{"date-parts":[["2021"]]},"page":"21","title":"Analisis Break Even Point (Bep)","type":"article-journal","volume":"5"},"uris":["http://www.mendeley.com/documents/?uuid=54a8fbb5-cb2b-488d-9515-d7833dc82e29"]}],"mendeley":{"formattedCitation":"(Manuho et al., 2021)","plainTextFormattedCitation":"(Manuho et al., 2021)","previouslyFormattedCitation":"(Manuho et al., 2021)"},"properties":{"noteIndex":0},"schema":"https://github.com/citation-style-language/schema/raw/master/csl-citation.json"}</w:instrText>
      </w:r>
      <w:r w:rsidR="00CD67DB" w:rsidRPr="003D77F4">
        <w:rPr>
          <w:rFonts w:ascii="Times New Roman" w:hAnsi="Times New Roman" w:cs="Times New Roman"/>
          <w:sz w:val="24"/>
          <w:szCs w:val="24"/>
        </w:rPr>
        <w:fldChar w:fldCharType="separate"/>
      </w:r>
      <w:r w:rsidR="00CD67DB" w:rsidRPr="003D77F4">
        <w:rPr>
          <w:rFonts w:ascii="Times New Roman" w:hAnsi="Times New Roman" w:cs="Times New Roman"/>
          <w:noProof/>
          <w:sz w:val="24"/>
          <w:szCs w:val="24"/>
        </w:rPr>
        <w:t>(Manuho et al., 2021)</w:t>
      </w:r>
      <w:r w:rsidR="00CD67DB" w:rsidRPr="003D77F4">
        <w:rPr>
          <w:rFonts w:ascii="Times New Roman" w:hAnsi="Times New Roman" w:cs="Times New Roman"/>
          <w:sz w:val="24"/>
          <w:szCs w:val="24"/>
        </w:rPr>
        <w:fldChar w:fldCharType="end"/>
      </w:r>
      <w:r w:rsidR="00E75174" w:rsidRPr="003D77F4">
        <w:rPr>
          <w:rFonts w:ascii="Times New Roman" w:hAnsi="Times New Roman" w:cs="Times New Roman"/>
          <w:sz w:val="24"/>
          <w:szCs w:val="24"/>
        </w:rPr>
        <w:t>.</w:t>
      </w:r>
    </w:p>
    <w:p w14:paraId="0DC214F0" w14:textId="32A2610A" w:rsidR="00B131C6" w:rsidRPr="003D77F4" w:rsidRDefault="00B131C6"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Dalam membuat biaya untuk pengujian/kalibrasi oven ditetapkan beberapa uraian penyumbang harga yaitu investasi alat </w:t>
      </w:r>
      <w:r w:rsidRPr="003D77F4">
        <w:rPr>
          <w:rFonts w:ascii="Times New Roman" w:hAnsi="Times New Roman" w:cs="Times New Roman"/>
          <w:sz w:val="24"/>
          <w:szCs w:val="24"/>
        </w:rPr>
        <w:t>kalibrator (I), biaya rekalibrasi dan maintenance (M), lama pengerjaan (T), utilisasi kalibrator (U), tingkat kesulitan pengerjaan (D), aspek keselamatan kerja (S), biaya SDM (H), biaya overhead (O), keuntungan perusahaan (P). dari beberapa penyumbang harga tersebut akan didapatkan persamaan berikut:</w:t>
      </w:r>
    </w:p>
    <w:p w14:paraId="1A71908E" w14:textId="77777777" w:rsidR="00B131C6" w:rsidRPr="003D77F4" w:rsidRDefault="00B131C6" w:rsidP="003D77F4">
      <w:pPr>
        <w:spacing w:after="0" w:line="360" w:lineRule="auto"/>
        <w:ind w:left="426" w:firstLine="720"/>
        <w:jc w:val="both"/>
        <w:rPr>
          <w:rFonts w:ascii="Times New Roman" w:hAnsi="Times New Roman" w:cs="Times New Roman"/>
          <w:sz w:val="24"/>
          <w:szCs w:val="24"/>
        </w:rPr>
      </w:pPr>
    </w:p>
    <w:p w14:paraId="6AB4796A" w14:textId="58040896" w:rsidR="00B131C6" w:rsidRPr="003D77F4" w:rsidRDefault="009616EA" w:rsidP="009616EA">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Variable Cost = (I) + (M) + (D) + (S) + (H)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76C46" w:rsidRPr="003D77F4">
        <w:rPr>
          <w:rFonts w:ascii="Times New Roman" w:hAnsi="Times New Roman" w:cs="Times New Roman"/>
          <w:sz w:val="24"/>
          <w:szCs w:val="24"/>
        </w:rPr>
        <w:t>6</w:t>
      </w:r>
      <w:r>
        <w:rPr>
          <w:rFonts w:ascii="Times New Roman" w:hAnsi="Times New Roman" w:cs="Times New Roman"/>
          <w:sz w:val="24"/>
          <w:szCs w:val="24"/>
        </w:rPr>
        <w:t>]</w:t>
      </w:r>
    </w:p>
    <w:p w14:paraId="43C9F200" w14:textId="5634F823" w:rsidR="00B131C6" w:rsidRPr="00F07412" w:rsidRDefault="00B131C6" w:rsidP="009616EA">
      <w:pPr>
        <w:spacing w:after="0" w:line="360" w:lineRule="auto"/>
        <w:jc w:val="both"/>
        <w:rPr>
          <w:rFonts w:ascii="Cambria Math" w:hAnsi="Cambria Math" w:cs="Times New Roman"/>
          <w:sz w:val="24"/>
          <w:szCs w:val="24"/>
        </w:rPr>
      </w:pPr>
      <w:r w:rsidRPr="00F07412">
        <w:rPr>
          <w:rFonts w:ascii="Cambria Math" w:hAnsi="Cambria Math" w:cs="Times New Roman"/>
          <w:sz w:val="24"/>
          <w:szCs w:val="24"/>
        </w:rPr>
        <w:t>Nett Price = Variable Cost + (O)</w:t>
      </w:r>
      <w:r w:rsidR="005377CF" w:rsidRPr="00F07412">
        <w:rPr>
          <w:rFonts w:ascii="Cambria Math" w:hAnsi="Cambria Math" w:cs="Times New Roman"/>
          <w:sz w:val="24"/>
          <w:szCs w:val="24"/>
        </w:rPr>
        <w:tab/>
      </w:r>
      <w:r w:rsidR="00F07412">
        <w:rPr>
          <w:rFonts w:ascii="Cambria Math" w:hAnsi="Cambria Math" w:cs="Times New Roman"/>
          <w:sz w:val="24"/>
          <w:szCs w:val="24"/>
        </w:rPr>
        <w:t>[</w:t>
      </w:r>
      <w:r w:rsidR="00C76C46" w:rsidRPr="00F07412">
        <w:rPr>
          <w:rFonts w:ascii="Cambria Math" w:hAnsi="Cambria Math" w:cs="Times New Roman"/>
          <w:sz w:val="24"/>
          <w:szCs w:val="24"/>
        </w:rPr>
        <w:t>7</w:t>
      </w:r>
      <w:r w:rsidR="00F07412">
        <w:rPr>
          <w:rFonts w:ascii="Cambria Math" w:hAnsi="Cambria Math" w:cs="Times New Roman"/>
          <w:sz w:val="24"/>
          <w:szCs w:val="24"/>
        </w:rPr>
        <w:t>]</w:t>
      </w:r>
    </w:p>
    <w:p w14:paraId="47380532" w14:textId="4FF70891" w:rsidR="00B131C6" w:rsidRPr="00F07412" w:rsidRDefault="00B131C6" w:rsidP="009616EA">
      <w:pPr>
        <w:spacing w:after="0" w:line="360" w:lineRule="auto"/>
        <w:jc w:val="both"/>
        <w:rPr>
          <w:rFonts w:ascii="Cambria Math" w:hAnsi="Cambria Math" w:cs="Times New Roman"/>
          <w:sz w:val="24"/>
          <w:szCs w:val="24"/>
        </w:rPr>
      </w:pPr>
      <w:r w:rsidRPr="00F07412">
        <w:rPr>
          <w:rFonts w:ascii="Cambria Math" w:hAnsi="Cambria Math" w:cs="Times New Roman"/>
          <w:sz w:val="24"/>
          <w:szCs w:val="24"/>
        </w:rPr>
        <w:t>Harga Total</w:t>
      </w:r>
      <w:r w:rsidR="008B4FC5" w:rsidRPr="00F07412">
        <w:rPr>
          <w:rFonts w:ascii="Cambria Math" w:hAnsi="Cambria Math" w:cs="Times New Roman"/>
          <w:sz w:val="24"/>
          <w:szCs w:val="24"/>
        </w:rPr>
        <w:t xml:space="preserve"> </w:t>
      </w:r>
      <w:r w:rsidRPr="00F07412">
        <w:rPr>
          <w:rFonts w:ascii="Cambria Math" w:hAnsi="Cambria Math" w:cs="Times New Roman"/>
          <w:sz w:val="24"/>
          <w:szCs w:val="24"/>
        </w:rPr>
        <w:t>= Nett Price + (P)</w:t>
      </w:r>
      <w:r w:rsidRPr="00F07412">
        <w:rPr>
          <w:rFonts w:ascii="Cambria Math" w:hAnsi="Cambria Math" w:cs="Times New Roman"/>
          <w:sz w:val="24"/>
          <w:szCs w:val="24"/>
        </w:rPr>
        <w:tab/>
      </w:r>
      <w:r w:rsidR="009B0BFD">
        <w:rPr>
          <w:rFonts w:ascii="Cambria Math" w:hAnsi="Cambria Math" w:cs="Times New Roman"/>
          <w:sz w:val="24"/>
          <w:szCs w:val="24"/>
        </w:rPr>
        <w:t>[</w:t>
      </w:r>
      <w:r w:rsidR="00C76C46" w:rsidRPr="00F07412">
        <w:rPr>
          <w:rFonts w:ascii="Cambria Math" w:hAnsi="Cambria Math" w:cs="Times New Roman"/>
          <w:sz w:val="24"/>
          <w:szCs w:val="24"/>
        </w:rPr>
        <w:t>8</w:t>
      </w:r>
      <w:r w:rsidR="009B0BFD">
        <w:rPr>
          <w:rFonts w:ascii="Cambria Math" w:hAnsi="Cambria Math" w:cs="Times New Roman"/>
          <w:sz w:val="24"/>
          <w:szCs w:val="24"/>
        </w:rPr>
        <w:t>]</w:t>
      </w:r>
    </w:p>
    <w:p w14:paraId="00848D70" w14:textId="7832C0D9" w:rsidR="00B131C6" w:rsidRPr="003D77F4" w:rsidRDefault="00B131C6" w:rsidP="003D77F4">
      <w:pPr>
        <w:spacing w:after="0" w:line="360" w:lineRule="auto"/>
        <w:ind w:left="426"/>
        <w:jc w:val="both"/>
        <w:rPr>
          <w:rFonts w:ascii="Times New Roman" w:hAnsi="Times New Roman" w:cs="Times New Roman"/>
          <w:sz w:val="24"/>
          <w:szCs w:val="24"/>
        </w:rPr>
      </w:pPr>
    </w:p>
    <w:p w14:paraId="4E1D49C1" w14:textId="73198ABC" w:rsidR="00B131C6" w:rsidRPr="003D77F4" w:rsidRDefault="00B131C6"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Persamaan tersebut akan didapatkan dasar nilai dalam menentukan </w:t>
      </w:r>
      <w:r w:rsidRPr="003D77F4">
        <w:rPr>
          <w:rFonts w:ascii="Times New Roman" w:hAnsi="Times New Roman" w:cs="Times New Roman"/>
          <w:i/>
          <w:iCs/>
          <w:sz w:val="24"/>
          <w:szCs w:val="24"/>
        </w:rPr>
        <w:t>Break Even Point</w:t>
      </w:r>
      <w:r w:rsidRPr="003D77F4">
        <w:rPr>
          <w:rFonts w:ascii="Times New Roman" w:hAnsi="Times New Roman" w:cs="Times New Roman"/>
          <w:sz w:val="24"/>
          <w:szCs w:val="24"/>
        </w:rPr>
        <w:t xml:space="preserve"> </w:t>
      </w:r>
      <w:r w:rsidRPr="003D77F4">
        <w:rPr>
          <w:rFonts w:ascii="Times New Roman" w:hAnsi="Times New Roman" w:cs="Times New Roman"/>
          <w:i/>
          <w:iCs/>
          <w:sz w:val="24"/>
          <w:szCs w:val="24"/>
        </w:rPr>
        <w:t>(BEP)</w:t>
      </w:r>
      <w:r w:rsidRPr="003D77F4">
        <w:rPr>
          <w:rFonts w:ascii="Times New Roman" w:hAnsi="Times New Roman" w:cs="Times New Roman"/>
          <w:sz w:val="24"/>
          <w:szCs w:val="24"/>
        </w:rPr>
        <w:t xml:space="preserve"> sebagai pembanding harga antara penggunaan dua alat ukur standar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untuk pengujian/kalibrasi alat oven. Berikut adalah persamaan dalam menghitung </w:t>
      </w:r>
      <w:r w:rsidRPr="003D77F4">
        <w:rPr>
          <w:rFonts w:ascii="Times New Roman" w:hAnsi="Times New Roman" w:cs="Times New Roman"/>
          <w:i/>
          <w:iCs/>
          <w:sz w:val="24"/>
          <w:szCs w:val="24"/>
        </w:rPr>
        <w:t>BEP</w:t>
      </w:r>
    </w:p>
    <w:p w14:paraId="1E636CC8" w14:textId="77777777" w:rsidR="00E75174" w:rsidRPr="003D77F4" w:rsidRDefault="00E75174" w:rsidP="003D77F4">
      <w:pPr>
        <w:spacing w:after="0" w:line="360" w:lineRule="auto"/>
        <w:ind w:firstLine="360"/>
        <w:jc w:val="both"/>
        <w:rPr>
          <w:rFonts w:ascii="Times New Roman" w:hAnsi="Times New Roman" w:cs="Times New Roman"/>
          <w:b/>
          <w:bCs/>
          <w:sz w:val="24"/>
          <w:szCs w:val="24"/>
        </w:rPr>
      </w:pPr>
    </w:p>
    <w:p w14:paraId="551805CC" w14:textId="381C9AF2" w:rsidR="00B131C6" w:rsidRPr="003D77F4" w:rsidRDefault="00B131C6" w:rsidP="003D77F4">
      <w:pPr>
        <w:spacing w:after="0" w:line="360" w:lineRule="auto"/>
        <w:ind w:left="426"/>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BEP= </m:t>
        </m:r>
        <m:f>
          <m:fPr>
            <m:ctrlPr>
              <w:rPr>
                <w:rFonts w:ascii="Cambria Math" w:hAnsi="Cambria Math" w:cs="Times New Roman"/>
                <w:i/>
                <w:sz w:val="24"/>
                <w:szCs w:val="24"/>
              </w:rPr>
            </m:ctrlPr>
          </m:fPr>
          <m:num>
            <m:r>
              <w:rPr>
                <w:rFonts w:ascii="Cambria Math" w:hAnsi="Cambria Math" w:cs="Times New Roman"/>
                <w:sz w:val="24"/>
                <w:szCs w:val="24"/>
              </w:rPr>
              <m:t>Fixed Cost</m:t>
            </m:r>
          </m:num>
          <m:den>
            <m:r>
              <w:rPr>
                <w:rFonts w:ascii="Cambria Math" w:hAnsi="Cambria Math" w:cs="Times New Roman"/>
                <w:sz w:val="24"/>
                <w:szCs w:val="24"/>
              </w:rPr>
              <m:t>Price- Var Cost</m:t>
            </m:r>
          </m:den>
        </m:f>
      </m:oMath>
      <w:r w:rsidR="005377CF" w:rsidRPr="003D77F4">
        <w:rPr>
          <w:rFonts w:ascii="Times New Roman" w:eastAsiaTheme="minorEastAsia" w:hAnsi="Times New Roman" w:cs="Times New Roman"/>
          <w:sz w:val="24"/>
          <w:szCs w:val="24"/>
        </w:rPr>
        <w:tab/>
      </w:r>
      <w:r w:rsidR="005377CF" w:rsidRPr="003D77F4">
        <w:rPr>
          <w:rFonts w:ascii="Times New Roman" w:eastAsiaTheme="minorEastAsia" w:hAnsi="Times New Roman" w:cs="Times New Roman"/>
          <w:sz w:val="24"/>
          <w:szCs w:val="24"/>
        </w:rPr>
        <w:tab/>
      </w:r>
      <w:r w:rsidR="00086C37">
        <w:rPr>
          <w:rFonts w:ascii="Times New Roman" w:eastAsiaTheme="minorEastAsia" w:hAnsi="Times New Roman" w:cs="Times New Roman"/>
          <w:sz w:val="24"/>
          <w:szCs w:val="24"/>
        </w:rPr>
        <w:t>[</w:t>
      </w:r>
      <w:r w:rsidR="00C76C46" w:rsidRPr="003D77F4">
        <w:rPr>
          <w:rFonts w:ascii="Times New Roman" w:eastAsiaTheme="minorEastAsia" w:hAnsi="Times New Roman" w:cs="Times New Roman"/>
          <w:sz w:val="24"/>
          <w:szCs w:val="24"/>
        </w:rPr>
        <w:t>9</w:t>
      </w:r>
      <w:r w:rsidR="00086C37">
        <w:rPr>
          <w:rFonts w:ascii="Times New Roman" w:eastAsiaTheme="minorEastAsia" w:hAnsi="Times New Roman" w:cs="Times New Roman"/>
          <w:sz w:val="24"/>
          <w:szCs w:val="24"/>
        </w:rPr>
        <w:t>]</w:t>
      </w:r>
    </w:p>
    <w:p w14:paraId="733F785A" w14:textId="42EB2695" w:rsidR="008B4FC5" w:rsidRPr="003D77F4" w:rsidRDefault="008B4FC5" w:rsidP="003D77F4">
      <w:pPr>
        <w:spacing w:after="0" w:line="360" w:lineRule="auto"/>
        <w:ind w:left="426"/>
        <w:jc w:val="both"/>
        <w:rPr>
          <w:rFonts w:ascii="Times New Roman" w:eastAsiaTheme="minorEastAsia" w:hAnsi="Times New Roman" w:cs="Times New Roman"/>
          <w:sz w:val="24"/>
          <w:szCs w:val="24"/>
        </w:rPr>
      </w:pPr>
    </w:p>
    <w:p w14:paraId="5233FDC4" w14:textId="6BE2174D" w:rsidR="008B4FC5" w:rsidRPr="003D77F4" w:rsidRDefault="008B4FC5" w:rsidP="003D77F4">
      <w:pPr>
        <w:spacing w:after="0" w:line="360" w:lineRule="auto"/>
        <w:ind w:left="426"/>
        <w:jc w:val="both"/>
        <w:rPr>
          <w:rFonts w:ascii="Times New Roman" w:eastAsiaTheme="minorEastAsia" w:hAnsi="Times New Roman" w:cs="Times New Roman"/>
          <w:sz w:val="24"/>
          <w:szCs w:val="24"/>
        </w:rPr>
      </w:pPr>
      <w:r w:rsidRPr="003D77F4">
        <w:rPr>
          <w:rFonts w:ascii="Times New Roman" w:eastAsiaTheme="minorEastAsia" w:hAnsi="Times New Roman" w:cs="Times New Roman"/>
          <w:sz w:val="24"/>
          <w:szCs w:val="24"/>
        </w:rPr>
        <w:t>Keterangan:</w:t>
      </w:r>
    </w:p>
    <w:p w14:paraId="49982AD7" w14:textId="43F29949" w:rsidR="00B131C6" w:rsidRPr="003D77F4" w:rsidRDefault="00B131C6" w:rsidP="003D77F4">
      <w:pPr>
        <w:spacing w:after="0" w:line="360" w:lineRule="auto"/>
        <w:ind w:firstLine="426"/>
        <w:jc w:val="both"/>
        <w:rPr>
          <w:rFonts w:ascii="Times New Roman" w:hAnsi="Times New Roman" w:cs="Times New Roman"/>
          <w:sz w:val="24"/>
          <w:szCs w:val="24"/>
        </w:rPr>
      </w:pPr>
      <w:r w:rsidRPr="003D77F4">
        <w:rPr>
          <w:rFonts w:ascii="Times New Roman" w:eastAsiaTheme="minorEastAsia" w:hAnsi="Times New Roman" w:cs="Times New Roman"/>
          <w:sz w:val="24"/>
          <w:szCs w:val="24"/>
        </w:rPr>
        <w:t xml:space="preserve">BEP: Break Even Point </w:t>
      </w:r>
    </w:p>
    <w:p w14:paraId="6DB05ECE" w14:textId="4CEF6FF4" w:rsidR="00B131C6" w:rsidRPr="003D77F4" w:rsidRDefault="00B131C6" w:rsidP="003D77F4">
      <w:pPr>
        <w:spacing w:after="0" w:line="360" w:lineRule="auto"/>
        <w:ind w:left="709" w:right="-1" w:hanging="283"/>
        <w:jc w:val="both"/>
        <w:rPr>
          <w:rFonts w:ascii="Times New Roman" w:eastAsiaTheme="minorEastAsia" w:hAnsi="Times New Roman" w:cs="Times New Roman"/>
          <w:sz w:val="24"/>
          <w:szCs w:val="24"/>
        </w:rPr>
      </w:pPr>
      <w:r w:rsidRPr="003D77F4">
        <w:rPr>
          <w:rFonts w:ascii="Times New Roman" w:eastAsiaTheme="minorEastAsia" w:hAnsi="Times New Roman" w:cs="Times New Roman"/>
          <w:sz w:val="24"/>
          <w:szCs w:val="24"/>
        </w:rPr>
        <w:t>Fixed Cost: Biaya Tetap</w:t>
      </w:r>
    </w:p>
    <w:p w14:paraId="223209D6" w14:textId="18A6D17D" w:rsidR="00B131C6" w:rsidRPr="003D77F4" w:rsidRDefault="00B131C6" w:rsidP="003D77F4">
      <w:pPr>
        <w:spacing w:after="0" w:line="360" w:lineRule="auto"/>
        <w:ind w:left="709" w:right="-1" w:hanging="283"/>
        <w:jc w:val="both"/>
        <w:rPr>
          <w:rFonts w:ascii="Times New Roman" w:eastAsiaTheme="minorEastAsia" w:hAnsi="Times New Roman" w:cs="Times New Roman"/>
          <w:sz w:val="24"/>
          <w:szCs w:val="24"/>
        </w:rPr>
      </w:pPr>
      <w:r w:rsidRPr="003D77F4">
        <w:rPr>
          <w:rFonts w:ascii="Times New Roman" w:eastAsiaTheme="minorEastAsia" w:hAnsi="Times New Roman" w:cs="Times New Roman"/>
          <w:sz w:val="24"/>
          <w:szCs w:val="24"/>
        </w:rPr>
        <w:t>Price: Harga jual per unit</w:t>
      </w:r>
    </w:p>
    <w:p w14:paraId="356265BD" w14:textId="52BF66D3" w:rsidR="00B131C6" w:rsidRPr="003D77F4" w:rsidRDefault="00B131C6" w:rsidP="003D77F4">
      <w:pPr>
        <w:spacing w:after="0" w:line="360" w:lineRule="auto"/>
        <w:ind w:left="709" w:right="-1" w:hanging="283"/>
        <w:jc w:val="both"/>
        <w:rPr>
          <w:rFonts w:ascii="Times New Roman" w:eastAsiaTheme="minorEastAsia" w:hAnsi="Times New Roman" w:cs="Times New Roman"/>
          <w:sz w:val="24"/>
          <w:szCs w:val="24"/>
        </w:rPr>
      </w:pPr>
      <w:r w:rsidRPr="003D77F4">
        <w:rPr>
          <w:rFonts w:ascii="Times New Roman" w:eastAsiaTheme="minorEastAsia" w:hAnsi="Times New Roman" w:cs="Times New Roman"/>
          <w:sz w:val="24"/>
          <w:szCs w:val="24"/>
        </w:rPr>
        <w:t>Var Cost: Biaya variable per uni</w:t>
      </w:r>
      <w:r w:rsidR="00171D3B" w:rsidRPr="003D77F4">
        <w:rPr>
          <w:rFonts w:ascii="Times New Roman" w:eastAsiaTheme="minorEastAsia" w:hAnsi="Times New Roman" w:cs="Times New Roman"/>
          <w:sz w:val="24"/>
          <w:szCs w:val="24"/>
        </w:rPr>
        <w:t>t</w:t>
      </w:r>
    </w:p>
    <w:p w14:paraId="58487557" w14:textId="3C7108C9" w:rsidR="00B46C9C" w:rsidRDefault="00B46C9C" w:rsidP="003D77F4">
      <w:pPr>
        <w:spacing w:after="0" w:line="360" w:lineRule="auto"/>
        <w:ind w:left="709" w:right="-1" w:hanging="283"/>
        <w:jc w:val="both"/>
        <w:rPr>
          <w:rFonts w:ascii="Times New Roman" w:eastAsiaTheme="minorEastAsia" w:hAnsi="Times New Roman" w:cs="Times New Roman"/>
          <w:sz w:val="24"/>
          <w:szCs w:val="24"/>
        </w:rPr>
      </w:pPr>
    </w:p>
    <w:p w14:paraId="576ADCD0" w14:textId="39A5F094" w:rsidR="00086C37" w:rsidRDefault="00086C37" w:rsidP="003D77F4">
      <w:pPr>
        <w:spacing w:after="0" w:line="360" w:lineRule="auto"/>
        <w:ind w:left="709" w:right="-1" w:hanging="283"/>
        <w:jc w:val="both"/>
        <w:rPr>
          <w:rFonts w:ascii="Times New Roman" w:eastAsiaTheme="minorEastAsia" w:hAnsi="Times New Roman" w:cs="Times New Roman"/>
          <w:sz w:val="24"/>
          <w:szCs w:val="24"/>
        </w:rPr>
      </w:pPr>
    </w:p>
    <w:p w14:paraId="2E0B2F84" w14:textId="77777777" w:rsidR="00086C37" w:rsidRPr="003D77F4" w:rsidRDefault="00086C37" w:rsidP="003D77F4">
      <w:pPr>
        <w:spacing w:after="0" w:line="360" w:lineRule="auto"/>
        <w:ind w:left="709" w:right="-1" w:hanging="283"/>
        <w:jc w:val="both"/>
        <w:rPr>
          <w:rFonts w:ascii="Times New Roman" w:eastAsiaTheme="minorEastAsia" w:hAnsi="Times New Roman" w:cs="Times New Roman"/>
          <w:sz w:val="24"/>
          <w:szCs w:val="24"/>
        </w:rPr>
      </w:pPr>
    </w:p>
    <w:p w14:paraId="78E56D08" w14:textId="751BD5A5" w:rsidR="00B131C6" w:rsidRPr="003D77F4" w:rsidRDefault="000F462B" w:rsidP="003D77F4">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3D77F4">
        <w:rPr>
          <w:rFonts w:ascii="Times New Roman" w:hAnsi="Times New Roman" w:cs="Times New Roman"/>
          <w:b/>
          <w:bCs/>
          <w:sz w:val="24"/>
          <w:szCs w:val="24"/>
        </w:rPr>
        <w:lastRenderedPageBreak/>
        <w:t>ANALISIS DAN PEMBAHASAN</w:t>
      </w:r>
    </w:p>
    <w:p w14:paraId="07809BDF" w14:textId="48CEF134" w:rsidR="00F70304" w:rsidRPr="003D77F4" w:rsidRDefault="008B4FC5" w:rsidP="003D77F4">
      <w:pPr>
        <w:tabs>
          <w:tab w:val="left" w:pos="426"/>
        </w:tabs>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t>4</w:t>
      </w:r>
      <w:r w:rsidR="00F70304" w:rsidRPr="003D77F4">
        <w:rPr>
          <w:rFonts w:ascii="Times New Roman" w:hAnsi="Times New Roman" w:cs="Times New Roman"/>
          <w:b/>
          <w:bCs/>
          <w:sz w:val="24"/>
          <w:szCs w:val="24"/>
        </w:rPr>
        <w:t>.1</w:t>
      </w:r>
      <w:r w:rsidRPr="003D77F4">
        <w:rPr>
          <w:rFonts w:ascii="Times New Roman" w:hAnsi="Times New Roman" w:cs="Times New Roman"/>
          <w:b/>
          <w:bCs/>
          <w:sz w:val="24"/>
          <w:szCs w:val="24"/>
        </w:rPr>
        <w:tab/>
      </w:r>
      <w:r w:rsidR="00F70304" w:rsidRPr="003D77F4">
        <w:rPr>
          <w:rFonts w:ascii="Times New Roman" w:hAnsi="Times New Roman" w:cs="Times New Roman"/>
          <w:b/>
          <w:bCs/>
          <w:sz w:val="24"/>
          <w:szCs w:val="24"/>
        </w:rPr>
        <w:t>Analisis Variasi Suhu</w:t>
      </w:r>
    </w:p>
    <w:p w14:paraId="75CEE1C7" w14:textId="500A809F" w:rsidR="006A77BC" w:rsidRDefault="00F70304"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Pengujian pertama </w:t>
      </w:r>
      <w:r w:rsidR="00D40682" w:rsidRPr="003D77F4">
        <w:rPr>
          <w:rFonts w:ascii="Times New Roman" w:hAnsi="Times New Roman" w:cs="Times New Roman"/>
          <w:sz w:val="24"/>
          <w:szCs w:val="24"/>
        </w:rPr>
        <w:t xml:space="preserve">untuk mengetahui nilai variasi suhu pada alat Oven Merk Memmert Tipe UNB 500 </w:t>
      </w:r>
      <w:r w:rsidR="00A83C12" w:rsidRPr="003D77F4">
        <w:rPr>
          <w:rFonts w:ascii="Times New Roman" w:hAnsi="Times New Roman" w:cs="Times New Roman"/>
          <w:sz w:val="24"/>
          <w:szCs w:val="24"/>
        </w:rPr>
        <w:t xml:space="preserve">dilakukan </w:t>
      </w:r>
      <w:r w:rsidRPr="003D77F4">
        <w:rPr>
          <w:rFonts w:ascii="Times New Roman" w:hAnsi="Times New Roman" w:cs="Times New Roman"/>
          <w:sz w:val="24"/>
          <w:szCs w:val="24"/>
        </w:rPr>
        <w:t xml:space="preserve">dengan menggunakan alat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Merk Yokogawa Tipe MV 1000 No Seri S5PA06185</w:t>
      </w:r>
      <w:r w:rsidR="00B0089A" w:rsidRPr="003D77F4">
        <w:rPr>
          <w:rFonts w:ascii="Times New Roman" w:hAnsi="Times New Roman" w:cs="Times New Roman"/>
          <w:sz w:val="24"/>
          <w:szCs w:val="24"/>
        </w:rPr>
        <w:t>.</w:t>
      </w:r>
      <w:r w:rsidRPr="003D77F4">
        <w:rPr>
          <w:rFonts w:ascii="Times New Roman" w:hAnsi="Times New Roman" w:cs="Times New Roman"/>
          <w:sz w:val="24"/>
          <w:szCs w:val="24"/>
        </w:rPr>
        <w:t xml:space="preserve"> </w:t>
      </w:r>
      <w:r w:rsidR="00D40682" w:rsidRPr="003D77F4">
        <w:rPr>
          <w:rFonts w:ascii="Times New Roman" w:hAnsi="Times New Roman" w:cs="Times New Roman"/>
          <w:sz w:val="24"/>
          <w:szCs w:val="24"/>
        </w:rPr>
        <w:t>Diperoleh rerata variasi suhu nilai spasial sebesar 5.81, rerata variasi suhu nilai temporal sebesar 3.73 dan nilai rerata total yaitu 7.86</w:t>
      </w:r>
      <w:r w:rsidR="00A83C12" w:rsidRPr="003D77F4">
        <w:rPr>
          <w:rFonts w:ascii="Times New Roman" w:hAnsi="Times New Roman" w:cs="Times New Roman"/>
          <w:sz w:val="24"/>
          <w:szCs w:val="24"/>
        </w:rPr>
        <w:t xml:space="preserve">, yang dapat dilihat pada </w:t>
      </w:r>
      <w:r w:rsidR="004168FB">
        <w:rPr>
          <w:rFonts w:ascii="Times New Roman" w:hAnsi="Times New Roman" w:cs="Times New Roman"/>
          <w:sz w:val="24"/>
          <w:szCs w:val="24"/>
        </w:rPr>
        <w:t>T</w:t>
      </w:r>
      <w:r w:rsidR="00A83C12" w:rsidRPr="003D77F4">
        <w:rPr>
          <w:rFonts w:ascii="Times New Roman" w:hAnsi="Times New Roman" w:cs="Times New Roman"/>
          <w:sz w:val="24"/>
          <w:szCs w:val="24"/>
        </w:rPr>
        <w:t>abel 1</w:t>
      </w:r>
      <w:r w:rsidR="00D40682" w:rsidRPr="003D77F4">
        <w:rPr>
          <w:rFonts w:ascii="Times New Roman" w:hAnsi="Times New Roman" w:cs="Times New Roman"/>
          <w:sz w:val="24"/>
          <w:szCs w:val="24"/>
        </w:rPr>
        <w:t>. Nilai ketidakpastian ini menjadi salah satu parameter kemampuan laboratorium untuk mendapatkan hasil pengujian yang lebih baik.</w:t>
      </w:r>
    </w:p>
    <w:p w14:paraId="09F8597D" w14:textId="77777777" w:rsidR="00596862" w:rsidRPr="003D77F4" w:rsidRDefault="00596862" w:rsidP="003D77F4">
      <w:pPr>
        <w:spacing w:after="0" w:line="360" w:lineRule="auto"/>
        <w:ind w:firstLine="567"/>
        <w:jc w:val="both"/>
        <w:rPr>
          <w:rFonts w:ascii="Times New Roman" w:hAnsi="Times New Roman" w:cs="Times New Roman"/>
          <w:sz w:val="24"/>
          <w:szCs w:val="24"/>
        </w:rPr>
      </w:pPr>
    </w:p>
    <w:p w14:paraId="1F96E365" w14:textId="2A32E782" w:rsidR="00B46C9C" w:rsidRPr="00596862" w:rsidRDefault="00B46C9C" w:rsidP="00596862">
      <w:pPr>
        <w:spacing w:after="0" w:line="360" w:lineRule="auto"/>
        <w:jc w:val="both"/>
        <w:rPr>
          <w:rFonts w:ascii="Times New Roman" w:hAnsi="Times New Roman" w:cs="Times New Roman"/>
          <w:b/>
        </w:rPr>
      </w:pPr>
      <w:r w:rsidRPr="00596862">
        <w:rPr>
          <w:rFonts w:ascii="Times New Roman" w:hAnsi="Times New Roman" w:cs="Times New Roman"/>
          <w:b/>
          <w:bCs/>
        </w:rPr>
        <w:t xml:space="preserve">Tabel 1. </w:t>
      </w:r>
      <w:r w:rsidRPr="00596862">
        <w:rPr>
          <w:rFonts w:ascii="Times New Roman" w:hAnsi="Times New Roman" w:cs="Times New Roman"/>
          <w:b/>
        </w:rPr>
        <w:t xml:space="preserve">Data </w:t>
      </w:r>
      <w:r w:rsidRPr="00596862">
        <w:rPr>
          <w:rFonts w:ascii="Times New Roman" w:hAnsi="Times New Roman" w:cs="Times New Roman"/>
          <w:b/>
          <w:i/>
          <w:iCs/>
        </w:rPr>
        <w:t>Multichannel Mobile Recorder</w:t>
      </w:r>
    </w:p>
    <w:p w14:paraId="00CDF966" w14:textId="4C15A7B0" w:rsidR="00B131C6" w:rsidRPr="003D77F4" w:rsidRDefault="00F70304" w:rsidP="00596862">
      <w:pPr>
        <w:spacing w:after="0" w:line="360" w:lineRule="auto"/>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041652B0" wp14:editId="7875B3A6">
            <wp:extent cx="2743200" cy="24106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2814" cy="2419142"/>
                    </a:xfrm>
                    <a:prstGeom prst="rect">
                      <a:avLst/>
                    </a:prstGeom>
                  </pic:spPr>
                </pic:pic>
              </a:graphicData>
            </a:graphic>
          </wp:inline>
        </w:drawing>
      </w:r>
    </w:p>
    <w:p w14:paraId="477DF98D" w14:textId="77777777" w:rsidR="00437E14" w:rsidRPr="003D77F4" w:rsidRDefault="00437E14" w:rsidP="003D77F4">
      <w:pPr>
        <w:spacing w:after="0" w:line="360" w:lineRule="auto"/>
        <w:ind w:firstLine="567"/>
        <w:jc w:val="both"/>
        <w:rPr>
          <w:rFonts w:ascii="Times New Roman" w:hAnsi="Times New Roman" w:cs="Times New Roman"/>
          <w:sz w:val="24"/>
          <w:szCs w:val="24"/>
        </w:rPr>
      </w:pPr>
    </w:p>
    <w:p w14:paraId="67BD090D" w14:textId="617E1504" w:rsidR="00F70304" w:rsidRPr="003D77F4" w:rsidRDefault="00F70304"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Pengujian kedua dengan menggunakan alat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Merk Madgetech Tipe HiTemp 140 sebanyak 7 sensor dengan No Seri Q43594, Q45344, Q45347, Q43415, Q43590, Q43410, dan Q45339 pada alat Oven Merk Memmert Tipe </w:t>
      </w:r>
      <w:r w:rsidRPr="003D77F4">
        <w:rPr>
          <w:rFonts w:ascii="Times New Roman" w:hAnsi="Times New Roman" w:cs="Times New Roman"/>
          <w:sz w:val="24"/>
          <w:szCs w:val="24"/>
        </w:rPr>
        <w:t xml:space="preserve">UNB 500 </w:t>
      </w:r>
      <w:r w:rsidR="00D40682" w:rsidRPr="003D77F4">
        <w:rPr>
          <w:rFonts w:ascii="Times New Roman" w:hAnsi="Times New Roman" w:cs="Times New Roman"/>
          <w:sz w:val="24"/>
          <w:szCs w:val="24"/>
        </w:rPr>
        <w:t>dengan jangka waktu pengujian yang sama yaitu</w:t>
      </w:r>
      <w:r w:rsidRPr="003D77F4">
        <w:rPr>
          <w:rFonts w:ascii="Times New Roman" w:hAnsi="Times New Roman" w:cs="Times New Roman"/>
          <w:sz w:val="24"/>
          <w:szCs w:val="24"/>
        </w:rPr>
        <w:t xml:space="preserve"> 12 hari </w:t>
      </w:r>
      <w:r w:rsidR="00D40682" w:rsidRPr="003D77F4">
        <w:rPr>
          <w:rFonts w:ascii="Times New Roman" w:hAnsi="Times New Roman" w:cs="Times New Roman"/>
          <w:sz w:val="24"/>
          <w:szCs w:val="24"/>
        </w:rPr>
        <w:t xml:space="preserve">dengan </w:t>
      </w:r>
      <w:r w:rsidRPr="003D77F4">
        <w:rPr>
          <w:rFonts w:ascii="Times New Roman" w:hAnsi="Times New Roman" w:cs="Times New Roman"/>
          <w:sz w:val="24"/>
          <w:szCs w:val="24"/>
        </w:rPr>
        <w:t xml:space="preserve">hasil yang didapatkan seperti pada </w:t>
      </w:r>
      <w:r w:rsidR="00796749">
        <w:rPr>
          <w:rFonts w:ascii="Times New Roman" w:hAnsi="Times New Roman" w:cs="Times New Roman"/>
          <w:sz w:val="24"/>
          <w:szCs w:val="24"/>
        </w:rPr>
        <w:t>T</w:t>
      </w:r>
      <w:r w:rsidRPr="003D77F4">
        <w:rPr>
          <w:rFonts w:ascii="Times New Roman" w:hAnsi="Times New Roman" w:cs="Times New Roman"/>
          <w:sz w:val="24"/>
          <w:szCs w:val="24"/>
        </w:rPr>
        <w:t xml:space="preserve">abel </w:t>
      </w:r>
      <w:r w:rsidR="00B46C9C" w:rsidRPr="003D77F4">
        <w:rPr>
          <w:rFonts w:ascii="Times New Roman" w:hAnsi="Times New Roman" w:cs="Times New Roman"/>
          <w:sz w:val="24"/>
          <w:szCs w:val="24"/>
        </w:rPr>
        <w:t>2</w:t>
      </w:r>
      <w:r w:rsidR="00B0089A" w:rsidRPr="003D77F4">
        <w:rPr>
          <w:rFonts w:ascii="Times New Roman" w:hAnsi="Times New Roman" w:cs="Times New Roman"/>
          <w:sz w:val="24"/>
          <w:szCs w:val="24"/>
        </w:rPr>
        <w:t>.</w:t>
      </w:r>
      <w:r w:rsidR="00D40682" w:rsidRPr="003D77F4">
        <w:rPr>
          <w:rFonts w:ascii="Times New Roman" w:hAnsi="Times New Roman" w:cs="Times New Roman"/>
          <w:sz w:val="24"/>
          <w:szCs w:val="24"/>
        </w:rPr>
        <w:t xml:space="preserve"> </w:t>
      </w:r>
    </w:p>
    <w:p w14:paraId="160A513D" w14:textId="77777777" w:rsidR="00B46C9C" w:rsidRPr="003D77F4" w:rsidRDefault="00B46C9C" w:rsidP="003D77F4">
      <w:pPr>
        <w:pStyle w:val="ListParagraph"/>
        <w:spacing w:after="0" w:line="360" w:lineRule="auto"/>
        <w:ind w:left="426" w:firstLine="708"/>
        <w:jc w:val="both"/>
        <w:rPr>
          <w:rFonts w:ascii="Times New Roman" w:hAnsi="Times New Roman" w:cs="Times New Roman"/>
          <w:sz w:val="24"/>
          <w:szCs w:val="24"/>
        </w:rPr>
      </w:pPr>
    </w:p>
    <w:p w14:paraId="3EFBF46C" w14:textId="7726B670" w:rsidR="00AF2F43" w:rsidRPr="00596862" w:rsidRDefault="00B46C9C" w:rsidP="003D77F4">
      <w:pPr>
        <w:spacing w:after="0" w:line="360" w:lineRule="auto"/>
        <w:ind w:left="426"/>
        <w:jc w:val="both"/>
        <w:rPr>
          <w:rFonts w:ascii="Times New Roman" w:hAnsi="Times New Roman" w:cs="Times New Roman"/>
          <w:b/>
        </w:rPr>
      </w:pPr>
      <w:r w:rsidRPr="00596862">
        <w:rPr>
          <w:rFonts w:ascii="Times New Roman" w:hAnsi="Times New Roman" w:cs="Times New Roman"/>
          <w:b/>
          <w:bCs/>
        </w:rPr>
        <w:t xml:space="preserve">Tabel 2. </w:t>
      </w:r>
      <w:r w:rsidRPr="00596862">
        <w:rPr>
          <w:rFonts w:ascii="Times New Roman" w:hAnsi="Times New Roman" w:cs="Times New Roman"/>
          <w:b/>
        </w:rPr>
        <w:t xml:space="preserve">Data </w:t>
      </w:r>
      <w:r w:rsidRPr="00596862">
        <w:rPr>
          <w:rFonts w:ascii="Times New Roman" w:hAnsi="Times New Roman" w:cs="Times New Roman"/>
          <w:b/>
          <w:i/>
          <w:iCs/>
        </w:rPr>
        <w:t>Temperature Data Logger</w:t>
      </w:r>
    </w:p>
    <w:p w14:paraId="4413EF71" w14:textId="77777777" w:rsidR="00F70304" w:rsidRPr="003D77F4" w:rsidRDefault="00F70304" w:rsidP="00596862">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noProof/>
          <w:sz w:val="24"/>
          <w:szCs w:val="24"/>
        </w:rPr>
        <w:drawing>
          <wp:inline distT="0" distB="0" distL="0" distR="0" wp14:anchorId="2800339A" wp14:editId="3361BA5E">
            <wp:extent cx="2743200" cy="2326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8763" cy="2348614"/>
                    </a:xfrm>
                    <a:prstGeom prst="rect">
                      <a:avLst/>
                    </a:prstGeom>
                  </pic:spPr>
                </pic:pic>
              </a:graphicData>
            </a:graphic>
          </wp:inline>
        </w:drawing>
      </w:r>
    </w:p>
    <w:p w14:paraId="5A9CA496" w14:textId="77777777" w:rsidR="00F70304" w:rsidRPr="003D77F4" w:rsidRDefault="00F70304" w:rsidP="003D77F4">
      <w:pPr>
        <w:spacing w:after="0" w:line="360" w:lineRule="auto"/>
        <w:ind w:left="284"/>
        <w:jc w:val="both"/>
        <w:rPr>
          <w:rFonts w:ascii="Times New Roman" w:hAnsi="Times New Roman" w:cs="Times New Roman"/>
          <w:b/>
          <w:bCs/>
          <w:sz w:val="24"/>
          <w:szCs w:val="24"/>
        </w:rPr>
      </w:pPr>
    </w:p>
    <w:p w14:paraId="766FAD23" w14:textId="5B1D0D4D" w:rsidR="00D021FA" w:rsidRPr="003D77F4" w:rsidRDefault="00D40682"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Dari </w:t>
      </w:r>
      <w:r w:rsidR="00596862">
        <w:rPr>
          <w:rFonts w:ascii="Times New Roman" w:hAnsi="Times New Roman" w:cs="Times New Roman"/>
          <w:sz w:val="24"/>
          <w:szCs w:val="24"/>
        </w:rPr>
        <w:t>T</w:t>
      </w:r>
      <w:r w:rsidRPr="003D77F4">
        <w:rPr>
          <w:rFonts w:ascii="Times New Roman" w:hAnsi="Times New Roman" w:cs="Times New Roman"/>
          <w:sz w:val="24"/>
          <w:szCs w:val="24"/>
        </w:rPr>
        <w:t>ab</w:t>
      </w:r>
      <w:r w:rsidR="00596862">
        <w:rPr>
          <w:rFonts w:ascii="Times New Roman" w:hAnsi="Times New Roman" w:cs="Times New Roman"/>
          <w:sz w:val="24"/>
          <w:szCs w:val="24"/>
        </w:rPr>
        <w:t>el</w:t>
      </w:r>
      <w:r w:rsidRPr="003D77F4">
        <w:rPr>
          <w:rFonts w:ascii="Times New Roman" w:hAnsi="Times New Roman" w:cs="Times New Roman"/>
          <w:sz w:val="24"/>
          <w:szCs w:val="24"/>
        </w:rPr>
        <w:t xml:space="preserve"> 2 dapat dilihat bahwa nilai ketidakpastian total pengujian oven dengan menggunakan </w:t>
      </w:r>
      <w:r w:rsidRPr="003D77F4">
        <w:rPr>
          <w:rFonts w:ascii="Times New Roman" w:hAnsi="Times New Roman" w:cs="Times New Roman"/>
          <w:i/>
          <w:sz w:val="24"/>
          <w:szCs w:val="24"/>
        </w:rPr>
        <w:t>Temperature Data Logger</w:t>
      </w:r>
      <w:r w:rsidRPr="003D77F4">
        <w:rPr>
          <w:rFonts w:ascii="Times New Roman" w:hAnsi="Times New Roman" w:cs="Times New Roman"/>
          <w:sz w:val="24"/>
          <w:szCs w:val="24"/>
        </w:rPr>
        <w:t xml:space="preserve"> memiliki nilai yang lebih kecil </w:t>
      </w:r>
      <w:r w:rsidR="007D0B1C" w:rsidRPr="003D77F4">
        <w:rPr>
          <w:rFonts w:ascii="Times New Roman" w:hAnsi="Times New Roman" w:cs="Times New Roman"/>
          <w:sz w:val="24"/>
          <w:szCs w:val="24"/>
        </w:rPr>
        <w:t xml:space="preserve">yaitu 4.19 </w:t>
      </w:r>
      <w:r w:rsidRPr="003D77F4">
        <w:rPr>
          <w:rFonts w:ascii="Times New Roman" w:hAnsi="Times New Roman" w:cs="Times New Roman"/>
          <w:sz w:val="24"/>
          <w:szCs w:val="24"/>
        </w:rPr>
        <w:t xml:space="preserve">dibandingan </w:t>
      </w:r>
      <w:r w:rsidR="007D0B1C" w:rsidRPr="003D77F4">
        <w:rPr>
          <w:rFonts w:ascii="Times New Roman" w:hAnsi="Times New Roman" w:cs="Times New Roman"/>
          <w:sz w:val="24"/>
          <w:szCs w:val="24"/>
        </w:rPr>
        <w:t xml:space="preserve">nilai total ketidakpastian </w:t>
      </w:r>
      <w:r w:rsidRPr="003D77F4">
        <w:rPr>
          <w:rFonts w:ascii="Times New Roman" w:hAnsi="Times New Roman" w:cs="Times New Roman"/>
          <w:sz w:val="24"/>
          <w:szCs w:val="24"/>
        </w:rPr>
        <w:t xml:space="preserve">pengujian oven </w:t>
      </w:r>
      <w:r w:rsidR="007D0B1C" w:rsidRPr="003D77F4">
        <w:rPr>
          <w:rFonts w:ascii="Times New Roman" w:hAnsi="Times New Roman" w:cs="Times New Roman"/>
          <w:sz w:val="24"/>
          <w:szCs w:val="24"/>
        </w:rPr>
        <w:t xml:space="preserve">dengan menggunakan </w:t>
      </w:r>
      <w:r w:rsidR="007D0B1C" w:rsidRPr="003D77F4">
        <w:rPr>
          <w:rFonts w:ascii="Times New Roman" w:hAnsi="Times New Roman" w:cs="Times New Roman"/>
          <w:i/>
          <w:iCs/>
          <w:sz w:val="24"/>
          <w:szCs w:val="24"/>
        </w:rPr>
        <w:t xml:space="preserve">Multichannel Mobile Recorder </w:t>
      </w:r>
      <w:r w:rsidR="007D0B1C" w:rsidRPr="003D77F4">
        <w:rPr>
          <w:rFonts w:ascii="Times New Roman" w:hAnsi="Times New Roman" w:cs="Times New Roman"/>
          <w:iCs/>
          <w:sz w:val="24"/>
          <w:szCs w:val="24"/>
        </w:rPr>
        <w:t xml:space="preserve">yaitu 7.86. </w:t>
      </w:r>
      <w:r w:rsidR="007D0B1C" w:rsidRPr="003D77F4">
        <w:rPr>
          <w:rFonts w:ascii="Times New Roman" w:hAnsi="Times New Roman" w:cs="Times New Roman"/>
          <w:sz w:val="24"/>
          <w:szCs w:val="24"/>
        </w:rPr>
        <w:t xml:space="preserve">Nilai ketidakpastian yang </w:t>
      </w:r>
      <w:r w:rsidR="007D0B1C" w:rsidRPr="003D77F4">
        <w:rPr>
          <w:rFonts w:ascii="Times New Roman" w:hAnsi="Times New Roman" w:cs="Times New Roman"/>
          <w:sz w:val="24"/>
          <w:szCs w:val="24"/>
          <w:lang w:val="id-ID"/>
        </w:rPr>
        <w:t>lebih</w:t>
      </w:r>
      <w:r w:rsidR="007D0B1C" w:rsidRPr="003D77F4">
        <w:rPr>
          <w:rFonts w:ascii="Times New Roman" w:hAnsi="Times New Roman" w:cs="Times New Roman"/>
          <w:sz w:val="24"/>
          <w:szCs w:val="24"/>
        </w:rPr>
        <w:t xml:space="preserve"> </w:t>
      </w:r>
      <w:r w:rsidR="007D0B1C" w:rsidRPr="003D77F4">
        <w:rPr>
          <w:rFonts w:ascii="Times New Roman" w:hAnsi="Times New Roman" w:cs="Times New Roman"/>
          <w:sz w:val="24"/>
          <w:szCs w:val="24"/>
          <w:lang w:val="id-ID"/>
        </w:rPr>
        <w:t xml:space="preserve">kecil </w:t>
      </w:r>
      <w:r w:rsidR="008F0BD8" w:rsidRPr="003D77F4">
        <w:rPr>
          <w:rFonts w:ascii="Times New Roman" w:hAnsi="Times New Roman" w:cs="Times New Roman"/>
          <w:sz w:val="24"/>
          <w:szCs w:val="24"/>
        </w:rPr>
        <w:t xml:space="preserve">dari hasil pengujian menggunakan </w:t>
      </w:r>
      <w:r w:rsidR="008F0BD8" w:rsidRPr="003D77F4">
        <w:rPr>
          <w:rFonts w:ascii="Times New Roman" w:hAnsi="Times New Roman" w:cs="Times New Roman"/>
          <w:i/>
          <w:sz w:val="24"/>
          <w:szCs w:val="24"/>
        </w:rPr>
        <w:t>Temperature Data Logger</w:t>
      </w:r>
      <w:r w:rsidR="008F0BD8" w:rsidRPr="003D77F4">
        <w:rPr>
          <w:rFonts w:ascii="Times New Roman" w:hAnsi="Times New Roman" w:cs="Times New Roman"/>
          <w:sz w:val="24"/>
          <w:szCs w:val="24"/>
        </w:rPr>
        <w:t xml:space="preserve"> menjadi salah satu penentu</w:t>
      </w:r>
      <w:r w:rsidR="007D0B1C" w:rsidRPr="003D77F4">
        <w:rPr>
          <w:rFonts w:ascii="Times New Roman" w:hAnsi="Times New Roman" w:cs="Times New Roman"/>
          <w:sz w:val="24"/>
          <w:szCs w:val="24"/>
        </w:rPr>
        <w:t xml:space="preserve"> kemampuan laboratorium yang lebih baik dalam pengujian dan kalibrasi terutama alat oven.</w:t>
      </w:r>
      <w:r w:rsidR="00437E14" w:rsidRPr="003D77F4">
        <w:rPr>
          <w:rFonts w:ascii="Times New Roman" w:hAnsi="Times New Roman" w:cs="Times New Roman"/>
          <w:sz w:val="24"/>
          <w:szCs w:val="24"/>
        </w:rPr>
        <w:t xml:space="preserve"> Hasil ini sejalan dengan penelitian yang dilakukan oleh Sumarkantini terkait evaluasi kalibrasi transduser RTD PT 100 dan Termokopel Type K </w:t>
      </w:r>
      <w:r w:rsidR="00437E14" w:rsidRPr="003D77F4">
        <w:rPr>
          <w:rFonts w:ascii="Times New Roman" w:hAnsi="Times New Roman" w:cs="Times New Roman"/>
          <w:sz w:val="24"/>
          <w:szCs w:val="24"/>
        </w:rPr>
        <w:fldChar w:fldCharType="begin" w:fldLock="1"/>
      </w:r>
      <w:r w:rsidR="00437E14" w:rsidRPr="003D77F4">
        <w:rPr>
          <w:rFonts w:ascii="Times New Roman" w:hAnsi="Times New Roman" w:cs="Times New Roman"/>
          <w:sz w:val="24"/>
          <w:szCs w:val="24"/>
        </w:rPr>
        <w:instrText>ADDIN CSL_CITATION {"citationItems":[{"id":"ITEM-1","itemData":{"DOI":"10.32493/epic.v1i2.1328","ISSN":"2615-0646","abstract":"Kalibrasi temperatur berupa PT100 maupun thermocouple dapat menggunakan metode perbandingan maupun simulasi. Metode perbandingan digunakan dengan cara membandingkan kalibrator standar berupa es batu maupun air mendidih terhadap indikator digital controller E5EK Omron. Data pengukuran temperatur dihitung melalui ketidakpastian standar, ketidakpastian master, ketidakpastian gabungan, dan ketidakpastian terentang. Hasil data pengukuran dibuat simulasi dengan manipulasi data pada indikator digital controller E5EK Omron. Sehingga pada PT100 dapat membuktikan bahwa pengukuran suhu 0 sampai dengan 100, menunjukkan Ohm pada PT100 meranjak naik setiap kenaikan suhu pada air sebesar 0,0385 Ω / 1 °C dengan ketidakpastian sebesar 0,094 Ω / 1 °C ( tabel 4.1 ). Dan pada pengukuran Termokopel Type K pada kalibrasi sendiri dapat menghasilkan yang mendekati hasil yang sudah dikalibrasi dan mendapakan koreksi / ketidakpastian rata – rata 0.09V/10°C.","author":[{"dropping-particle":"","family":"Sumarkantini","given":"Sumarkantini","non-dropping-particle":"","parse-names":false,"suffix":""}],"container-title":"EPIC : Journal of Electrical Power, Instrumentation and Control","id":"ITEM-1","issue":"2","issued":{"date-parts":[["2018"]]},"page":"1-9","title":"Evaluasi Kalibrasi Tranduser Rtd Pt100 Dan Termokopel Type K","type":"article-journal","volume":"1"},"uris":["http://www.mendeley.com/documents/?uuid=d6262c3f-58e0-4399-a795-9d1fe612db3f"]}],"mendeley":{"formattedCitation":"(Sumarkantini, 2018)","plainTextFormattedCitation":"(Sumarkantini, 2018)"},"properties":{"noteIndex":0},"schema":"https://github.com/citation-style-language/schema/raw/master/csl-citation.json"}</w:instrText>
      </w:r>
      <w:r w:rsidR="00437E14" w:rsidRPr="003D77F4">
        <w:rPr>
          <w:rFonts w:ascii="Times New Roman" w:hAnsi="Times New Roman" w:cs="Times New Roman"/>
          <w:sz w:val="24"/>
          <w:szCs w:val="24"/>
        </w:rPr>
        <w:fldChar w:fldCharType="separate"/>
      </w:r>
      <w:r w:rsidR="00437E14" w:rsidRPr="003D77F4">
        <w:rPr>
          <w:rFonts w:ascii="Times New Roman" w:hAnsi="Times New Roman" w:cs="Times New Roman"/>
          <w:noProof/>
          <w:sz w:val="24"/>
          <w:szCs w:val="24"/>
        </w:rPr>
        <w:t>(Sumarkantini, 2018)</w:t>
      </w:r>
      <w:r w:rsidR="00437E14" w:rsidRPr="003D77F4">
        <w:rPr>
          <w:rFonts w:ascii="Times New Roman" w:hAnsi="Times New Roman" w:cs="Times New Roman"/>
          <w:sz w:val="24"/>
          <w:szCs w:val="24"/>
        </w:rPr>
        <w:fldChar w:fldCharType="end"/>
      </w:r>
      <w:r w:rsidR="00437E14" w:rsidRPr="003D77F4">
        <w:rPr>
          <w:rFonts w:ascii="Times New Roman" w:hAnsi="Times New Roman" w:cs="Times New Roman"/>
          <w:sz w:val="24"/>
          <w:szCs w:val="24"/>
        </w:rPr>
        <w:t xml:space="preserve">. </w:t>
      </w:r>
    </w:p>
    <w:p w14:paraId="6A7CDBBE" w14:textId="2518FDC0" w:rsidR="00D021FA" w:rsidRPr="003D77F4" w:rsidRDefault="00D021FA" w:rsidP="003D77F4">
      <w:pPr>
        <w:spacing w:after="0" w:line="360" w:lineRule="auto"/>
        <w:ind w:left="426" w:firstLine="567"/>
        <w:jc w:val="both"/>
        <w:rPr>
          <w:rFonts w:ascii="Times New Roman" w:hAnsi="Times New Roman" w:cs="Times New Roman"/>
          <w:sz w:val="24"/>
          <w:szCs w:val="24"/>
        </w:rPr>
      </w:pPr>
    </w:p>
    <w:p w14:paraId="4ACB7CE6" w14:textId="7B836EB3" w:rsidR="00765988" w:rsidRPr="003D77F4" w:rsidRDefault="00765988" w:rsidP="003D77F4">
      <w:pPr>
        <w:spacing w:after="0" w:line="360" w:lineRule="auto"/>
        <w:ind w:left="426" w:firstLine="567"/>
        <w:jc w:val="both"/>
        <w:rPr>
          <w:rFonts w:ascii="Times New Roman" w:hAnsi="Times New Roman" w:cs="Times New Roman"/>
          <w:sz w:val="24"/>
          <w:szCs w:val="24"/>
        </w:rPr>
      </w:pPr>
    </w:p>
    <w:p w14:paraId="59015C46" w14:textId="77777777" w:rsidR="006A77BC" w:rsidRPr="003D77F4" w:rsidRDefault="006A77BC" w:rsidP="003D77F4">
      <w:pPr>
        <w:spacing w:after="0" w:line="360" w:lineRule="auto"/>
        <w:ind w:left="426"/>
        <w:jc w:val="both"/>
        <w:rPr>
          <w:rFonts w:ascii="Times New Roman" w:hAnsi="Times New Roman" w:cs="Times New Roman"/>
          <w:b/>
          <w:bCs/>
          <w:sz w:val="24"/>
          <w:szCs w:val="24"/>
        </w:rPr>
        <w:sectPr w:rsidR="006A77BC" w:rsidRPr="003D77F4" w:rsidSect="00AF2F43">
          <w:type w:val="continuous"/>
          <w:pgSz w:w="11906" w:h="16838" w:code="9"/>
          <w:pgMar w:top="1701" w:right="1134" w:bottom="1134" w:left="1418" w:header="709" w:footer="709" w:gutter="0"/>
          <w:cols w:num="2" w:space="708"/>
          <w:docGrid w:linePitch="360"/>
        </w:sectPr>
      </w:pPr>
    </w:p>
    <w:p w14:paraId="71509609" w14:textId="6EC337FA" w:rsidR="006A77BC" w:rsidRPr="003D77F4" w:rsidRDefault="006A77BC" w:rsidP="003D77F4">
      <w:pPr>
        <w:spacing w:after="0" w:line="360" w:lineRule="auto"/>
        <w:ind w:left="426"/>
        <w:jc w:val="center"/>
        <w:rPr>
          <w:rFonts w:ascii="Times New Roman" w:hAnsi="Times New Roman" w:cs="Times New Roman"/>
          <w:b/>
          <w:bCs/>
          <w:sz w:val="24"/>
          <w:szCs w:val="24"/>
        </w:rPr>
        <w:sectPr w:rsidR="006A77BC" w:rsidRPr="003D77F4" w:rsidSect="006A77BC">
          <w:type w:val="continuous"/>
          <w:pgSz w:w="11906" w:h="16838" w:code="9"/>
          <w:pgMar w:top="1701" w:right="1134" w:bottom="1134" w:left="1418" w:header="709" w:footer="709" w:gutter="0"/>
          <w:cols w:space="708"/>
          <w:docGrid w:linePitch="360"/>
        </w:sectPr>
      </w:pPr>
    </w:p>
    <w:p w14:paraId="34A778DC" w14:textId="761A43E1" w:rsidR="0022688C" w:rsidRDefault="0022688C" w:rsidP="003D77F4">
      <w:pPr>
        <w:spacing w:after="0" w:line="360" w:lineRule="auto"/>
        <w:ind w:left="426"/>
        <w:jc w:val="center"/>
        <w:rPr>
          <w:rFonts w:ascii="Times New Roman" w:hAnsi="Times New Roman" w:cs="Times New Roman"/>
          <w:b/>
          <w:bCs/>
          <w:sz w:val="24"/>
          <w:szCs w:val="24"/>
        </w:rPr>
      </w:pPr>
    </w:p>
    <w:p w14:paraId="68AAFE61" w14:textId="77777777" w:rsidR="002A23BC" w:rsidRPr="003D77F4" w:rsidRDefault="002A23BC" w:rsidP="003D77F4">
      <w:pPr>
        <w:spacing w:after="0" w:line="360" w:lineRule="auto"/>
        <w:ind w:left="426"/>
        <w:jc w:val="center"/>
        <w:rPr>
          <w:rFonts w:ascii="Times New Roman" w:hAnsi="Times New Roman" w:cs="Times New Roman"/>
          <w:b/>
          <w:bCs/>
          <w:sz w:val="24"/>
          <w:szCs w:val="24"/>
        </w:rPr>
      </w:pPr>
    </w:p>
    <w:p w14:paraId="269B1128" w14:textId="57B0CCA3" w:rsidR="0022688C" w:rsidRPr="003D77F4" w:rsidRDefault="0022688C" w:rsidP="003D77F4">
      <w:pPr>
        <w:spacing w:after="0" w:line="360" w:lineRule="auto"/>
        <w:ind w:left="426"/>
        <w:rPr>
          <w:rFonts w:ascii="Times New Roman" w:hAnsi="Times New Roman" w:cs="Times New Roman"/>
          <w:b/>
          <w:bCs/>
          <w:sz w:val="24"/>
          <w:szCs w:val="24"/>
        </w:rPr>
        <w:sectPr w:rsidR="0022688C" w:rsidRPr="003D77F4" w:rsidSect="006A77BC">
          <w:type w:val="continuous"/>
          <w:pgSz w:w="11906" w:h="16838" w:code="9"/>
          <w:pgMar w:top="1701" w:right="1134" w:bottom="1134" w:left="1418" w:header="709" w:footer="709" w:gutter="0"/>
          <w:cols w:space="708"/>
          <w:docGrid w:linePitch="360"/>
        </w:sectPr>
      </w:pPr>
    </w:p>
    <w:p w14:paraId="3FA8E478" w14:textId="2CA01480" w:rsidR="006A77BC" w:rsidRPr="003D77F4" w:rsidRDefault="006A77BC"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Berdasarkan hasil pengujian </w:t>
      </w:r>
      <w:r w:rsidR="0048552B" w:rsidRPr="003D77F4">
        <w:rPr>
          <w:rFonts w:ascii="Times New Roman" w:hAnsi="Times New Roman" w:cs="Times New Roman"/>
          <w:sz w:val="24"/>
          <w:szCs w:val="24"/>
        </w:rPr>
        <w:t xml:space="preserve">variasi suhu </w:t>
      </w:r>
      <w:r w:rsidRPr="003D77F4">
        <w:rPr>
          <w:rFonts w:ascii="Times New Roman" w:hAnsi="Times New Roman" w:cs="Times New Roman"/>
          <w:sz w:val="24"/>
          <w:szCs w:val="24"/>
        </w:rPr>
        <w:t>oven</w:t>
      </w:r>
      <w:r w:rsidR="0048552B" w:rsidRPr="003D77F4">
        <w:rPr>
          <w:rFonts w:ascii="Times New Roman" w:hAnsi="Times New Roman" w:cs="Times New Roman"/>
          <w:sz w:val="24"/>
          <w:szCs w:val="24"/>
        </w:rPr>
        <w:t>, maka</w:t>
      </w:r>
      <w:r w:rsidRPr="003D77F4">
        <w:rPr>
          <w:rFonts w:ascii="Times New Roman" w:hAnsi="Times New Roman" w:cs="Times New Roman"/>
          <w:sz w:val="24"/>
          <w:szCs w:val="24"/>
        </w:rPr>
        <w:t xml:space="preserve"> dengan menggunakan mean akan didapatkan nilai rerata masing-masing. Variasi Spasial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adalah 5,81 dan Variasi Spasial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adalah 4,05. Variasi Temporal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adalah 3,73 dan Variasi Temporal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adalah 0,27. Variasi Total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adalah 7,86 dan Variasi Total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adalah 4,19. Sehingga dapat disimpulkan dengan hasil rerata tersebut alat ukur standar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memiliki nilai variasi suhu yang lebih baik dibandingkan dengan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Dimana jika nilai variasi suhu yang dihasilkan semakin kecil maka akan menjadi nilai penyumbang yang kecil kepada ketidakpastian pengujian alat Oven sesuai acuan AS 2853-1986. </w:t>
      </w:r>
    </w:p>
    <w:p w14:paraId="7F3C83D4" w14:textId="77777777" w:rsidR="006A77BC" w:rsidRPr="003D77F4" w:rsidRDefault="006A77BC"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Ketidakpastian atau </w:t>
      </w:r>
      <w:r w:rsidRPr="003D77F4">
        <w:rPr>
          <w:rFonts w:ascii="Times New Roman" w:hAnsi="Times New Roman" w:cs="Times New Roman"/>
          <w:i/>
          <w:iCs/>
          <w:sz w:val="24"/>
          <w:szCs w:val="24"/>
        </w:rPr>
        <w:t xml:space="preserve">uncertainty </w:t>
      </w:r>
      <w:r w:rsidRPr="003D77F4">
        <w:rPr>
          <w:rFonts w:ascii="Times New Roman" w:hAnsi="Times New Roman" w:cs="Times New Roman"/>
          <w:sz w:val="24"/>
          <w:szCs w:val="24"/>
        </w:rPr>
        <w:t xml:space="preserve">dapat diartikan di mana ada beberapa kemungkinan kejadian yang menyebabkan hasil yang berbeda. Tetapi, tingkat kemungkinan atau probabilitas kejadian itu sendiri tidak diketahui secara kuantitatif. Kata ketidakpastian berarti suatu keraguan dan dengan demikian pengertian ketidakpastian dalam arti yang luas adalah suatu pengukuran dimana validitas dan ketepatan hasilnya masih diragukan. Dalam pengujian oven ini </w:t>
      </w:r>
      <w:r w:rsidRPr="003D77F4">
        <w:rPr>
          <w:rFonts w:ascii="Times New Roman" w:hAnsi="Times New Roman" w:cs="Times New Roman"/>
          <w:sz w:val="24"/>
          <w:szCs w:val="24"/>
        </w:rPr>
        <w:t xml:space="preserve">dengan acuan ISO “Guide to the Expression of Uncertainty in Measurement (GUM)” ada beberapa sumber dan penyebab ketidakpastian yaitu Tipe A yang didapatkan dari data statistik seperti Standar Deviasi dan Tipe B yang didapatkan dari Sertifikat Alat Ukur, Drift Alat Ukur, Variasi Spasial, Variasi Temporal, dan Resolusi Indikator. Adapun beberapa ketidakpastian tersebut termasuk dalam Tipe B yang merupakan data dari pengukuran sebelumnya dan ditetapkan berdasarkan spesifikasi alat yang diuji. </w:t>
      </w:r>
    </w:p>
    <w:p w14:paraId="4F9A62D0" w14:textId="5A0F4B86" w:rsidR="006A77BC" w:rsidRPr="003D77F4" w:rsidRDefault="006A77BC"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Hasil output dari ketidakpastian tersebut akan diolah agar dapat dihasilkan ketidakpastian baku, yang merupakan gabungan dari beberapa perhitungan penyumbang ketidakpastian tipe A dan tipe B. Untuk menghasilkan nilai tersebut diperlukan penentuan beberapa komponen perhitungan lainnya seperti:</w:t>
      </w:r>
    </w:p>
    <w:p w14:paraId="70CD96B5" w14:textId="77777777" w:rsidR="006A77BC" w:rsidRPr="003D77F4" w:rsidRDefault="006A77BC" w:rsidP="003D77F4">
      <w:pPr>
        <w:pStyle w:val="ListParagraph"/>
        <w:numPr>
          <w:ilvl w:val="3"/>
          <w:numId w:val="3"/>
        </w:numPr>
        <w:spacing w:after="0" w:line="360" w:lineRule="auto"/>
        <w:ind w:left="709" w:hanging="283"/>
        <w:jc w:val="both"/>
        <w:rPr>
          <w:rFonts w:ascii="Times New Roman" w:hAnsi="Times New Roman" w:cs="Times New Roman"/>
          <w:sz w:val="24"/>
          <w:szCs w:val="24"/>
        </w:rPr>
      </w:pPr>
      <w:r w:rsidRPr="003D77F4">
        <w:rPr>
          <w:rFonts w:ascii="Times New Roman" w:hAnsi="Times New Roman" w:cs="Times New Roman"/>
          <w:sz w:val="24"/>
          <w:szCs w:val="24"/>
        </w:rPr>
        <w:t>Distribusi atau pembagi</w:t>
      </w:r>
    </w:p>
    <w:p w14:paraId="1A1B9318" w14:textId="11AD5341" w:rsidR="006A77BC" w:rsidRDefault="006A77BC"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Pada distribusi untuk tipe A menggunakan banyaknya jumlah data yang dipakai sedangkan untuk tipe B menggunakan nilai cakupan faktor yang sama dengan 2 dimana mempunyai tingkat kepercayaan 95%. Pada tipe B dibagi beberapa distribusi yaitu Normal, Rectangular, Tringular, dan Bentuk U untuk menentukan faktornya pembaginya</w:t>
      </w:r>
    </w:p>
    <w:p w14:paraId="415F8CC6" w14:textId="77777777" w:rsidR="00A30BCB" w:rsidRPr="003D77F4" w:rsidRDefault="00A30BCB" w:rsidP="003D77F4">
      <w:pPr>
        <w:pStyle w:val="ListParagraph"/>
        <w:spacing w:after="0" w:line="360" w:lineRule="auto"/>
        <w:ind w:left="426"/>
        <w:jc w:val="both"/>
        <w:rPr>
          <w:rFonts w:ascii="Times New Roman" w:hAnsi="Times New Roman" w:cs="Times New Roman"/>
          <w:sz w:val="24"/>
          <w:szCs w:val="24"/>
        </w:rPr>
      </w:pPr>
    </w:p>
    <w:p w14:paraId="2EE6C494" w14:textId="78713B2A" w:rsidR="006A77BC" w:rsidRPr="003D77F4" w:rsidRDefault="006A77BC" w:rsidP="003D77F4">
      <w:pPr>
        <w:pStyle w:val="ListParagraph"/>
        <w:numPr>
          <w:ilvl w:val="3"/>
          <w:numId w:val="3"/>
        </w:numPr>
        <w:spacing w:after="0" w:line="360" w:lineRule="auto"/>
        <w:ind w:left="709" w:hanging="283"/>
        <w:jc w:val="both"/>
        <w:rPr>
          <w:rFonts w:ascii="Times New Roman" w:hAnsi="Times New Roman" w:cs="Times New Roman"/>
          <w:sz w:val="24"/>
          <w:szCs w:val="24"/>
        </w:rPr>
      </w:pPr>
      <w:r w:rsidRPr="003D77F4">
        <w:rPr>
          <w:rFonts w:ascii="Times New Roman" w:hAnsi="Times New Roman" w:cs="Times New Roman"/>
          <w:sz w:val="24"/>
          <w:szCs w:val="24"/>
        </w:rPr>
        <w:lastRenderedPageBreak/>
        <w:t>Derajat kebebasan</w:t>
      </w:r>
    </w:p>
    <w:p w14:paraId="661038D5" w14:textId="77777777" w:rsidR="006A77BC" w:rsidRPr="003D77F4" w:rsidRDefault="006A77BC"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Derajat kebebasan adalah untuk memperoleh pemilihan nilai faktor pengali yang tepat.</w:t>
      </w:r>
    </w:p>
    <w:p w14:paraId="17611FC5" w14:textId="77777777" w:rsidR="006A77BC" w:rsidRPr="003D77F4" w:rsidRDefault="006A77BC" w:rsidP="003D77F4">
      <w:pPr>
        <w:pStyle w:val="ListParagraph"/>
        <w:numPr>
          <w:ilvl w:val="3"/>
          <w:numId w:val="3"/>
        </w:numPr>
        <w:spacing w:after="0" w:line="360" w:lineRule="auto"/>
        <w:ind w:left="709" w:hanging="283"/>
        <w:jc w:val="both"/>
        <w:rPr>
          <w:rFonts w:ascii="Times New Roman" w:hAnsi="Times New Roman" w:cs="Times New Roman"/>
          <w:sz w:val="24"/>
          <w:szCs w:val="24"/>
        </w:rPr>
      </w:pPr>
      <w:r w:rsidRPr="003D77F4">
        <w:rPr>
          <w:rFonts w:ascii="Times New Roman" w:hAnsi="Times New Roman" w:cs="Times New Roman"/>
          <w:sz w:val="24"/>
          <w:szCs w:val="24"/>
        </w:rPr>
        <w:t xml:space="preserve">Koefisien sensitifitas </w:t>
      </w:r>
    </w:p>
    <w:p w14:paraId="040C7A9F" w14:textId="77777777" w:rsidR="006A77BC" w:rsidRPr="003D77F4" w:rsidRDefault="006A77BC"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Merupakan salah satu aspek dalam evaluasi ketidakpastian pengujian untuk mengkonversikan ke dalam satuan yang sama dengan satuan besaran ukur.</w:t>
      </w:r>
    </w:p>
    <w:p w14:paraId="58E25DFC" w14:textId="77D2C0CC" w:rsidR="006A77BC" w:rsidRPr="003D77F4" w:rsidRDefault="006A77BC" w:rsidP="003D77F4">
      <w:pPr>
        <w:spacing w:after="0" w:line="360" w:lineRule="auto"/>
        <w:ind w:left="426"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Dari beberapa komponen tersebut dapat dihasilkan ketidakpastian bentangan seperti </w:t>
      </w:r>
      <w:r w:rsidR="00FB4201" w:rsidRPr="003D77F4">
        <w:rPr>
          <w:rFonts w:ascii="Times New Roman" w:hAnsi="Times New Roman" w:cs="Times New Roman"/>
          <w:sz w:val="24"/>
          <w:szCs w:val="24"/>
        </w:rPr>
        <w:t xml:space="preserve">yang dapat dilihat </w:t>
      </w:r>
      <w:r w:rsidRPr="003D77F4">
        <w:rPr>
          <w:rFonts w:ascii="Times New Roman" w:hAnsi="Times New Roman" w:cs="Times New Roman"/>
          <w:sz w:val="24"/>
          <w:szCs w:val="24"/>
        </w:rPr>
        <w:t xml:space="preserve">pada </w:t>
      </w:r>
      <w:r w:rsidR="002A23BC">
        <w:rPr>
          <w:rFonts w:ascii="Times New Roman" w:hAnsi="Times New Roman" w:cs="Times New Roman"/>
          <w:sz w:val="24"/>
          <w:szCs w:val="24"/>
        </w:rPr>
        <w:t>T</w:t>
      </w:r>
      <w:r w:rsidR="00FB4201" w:rsidRPr="003D77F4">
        <w:rPr>
          <w:rFonts w:ascii="Times New Roman" w:hAnsi="Times New Roman" w:cs="Times New Roman"/>
          <w:sz w:val="24"/>
          <w:szCs w:val="24"/>
        </w:rPr>
        <w:t>ab</w:t>
      </w:r>
      <w:r w:rsidR="002A23BC">
        <w:rPr>
          <w:rFonts w:ascii="Times New Roman" w:hAnsi="Times New Roman" w:cs="Times New Roman"/>
          <w:sz w:val="24"/>
          <w:szCs w:val="24"/>
        </w:rPr>
        <w:t>e</w:t>
      </w:r>
      <w:r w:rsidR="00FB4201" w:rsidRPr="003D77F4">
        <w:rPr>
          <w:rFonts w:ascii="Times New Roman" w:hAnsi="Times New Roman" w:cs="Times New Roman"/>
          <w:sz w:val="24"/>
          <w:szCs w:val="24"/>
        </w:rPr>
        <w:t>l 3.</w:t>
      </w:r>
      <w:r w:rsidRPr="003D77F4">
        <w:rPr>
          <w:rFonts w:ascii="Times New Roman" w:hAnsi="Times New Roman" w:cs="Times New Roman"/>
          <w:sz w:val="24"/>
          <w:szCs w:val="24"/>
        </w:rPr>
        <w:t xml:space="preserve"> </w:t>
      </w:r>
    </w:p>
    <w:p w14:paraId="4FA447C8" w14:textId="6BA5FA71" w:rsidR="006A77BC" w:rsidRPr="003D77F4" w:rsidRDefault="006A77BC" w:rsidP="003D77F4">
      <w:pPr>
        <w:spacing w:after="0" w:line="360" w:lineRule="auto"/>
        <w:ind w:left="426" w:firstLine="708"/>
        <w:jc w:val="both"/>
        <w:rPr>
          <w:rFonts w:ascii="Times New Roman" w:hAnsi="Times New Roman" w:cs="Times New Roman"/>
          <w:sz w:val="24"/>
          <w:szCs w:val="24"/>
        </w:rPr>
      </w:pPr>
    </w:p>
    <w:p w14:paraId="21743208" w14:textId="77777777" w:rsidR="006A77BC" w:rsidRPr="003D77F4" w:rsidRDefault="006A77BC" w:rsidP="003D77F4">
      <w:pPr>
        <w:spacing w:after="0" w:line="360" w:lineRule="auto"/>
        <w:ind w:left="426"/>
        <w:jc w:val="both"/>
        <w:rPr>
          <w:rFonts w:ascii="Times New Roman" w:hAnsi="Times New Roman" w:cs="Times New Roman"/>
          <w:b/>
          <w:bCs/>
          <w:sz w:val="24"/>
          <w:szCs w:val="24"/>
        </w:rPr>
      </w:pPr>
    </w:p>
    <w:p w14:paraId="5CBE96C3" w14:textId="77777777" w:rsidR="006A77BC" w:rsidRPr="003D77F4" w:rsidRDefault="006A77BC" w:rsidP="003D77F4">
      <w:pPr>
        <w:spacing w:after="0" w:line="360" w:lineRule="auto"/>
        <w:ind w:left="284"/>
        <w:jc w:val="both"/>
        <w:rPr>
          <w:rFonts w:ascii="Times New Roman" w:hAnsi="Times New Roman" w:cs="Times New Roman"/>
          <w:b/>
          <w:bCs/>
          <w:sz w:val="24"/>
          <w:szCs w:val="24"/>
        </w:rPr>
      </w:pPr>
    </w:p>
    <w:p w14:paraId="7A8D97C4" w14:textId="57802851" w:rsidR="006A77BC" w:rsidRPr="003D77F4" w:rsidRDefault="006A77BC" w:rsidP="003D77F4">
      <w:pPr>
        <w:spacing w:after="0" w:line="360" w:lineRule="auto"/>
        <w:ind w:left="284"/>
        <w:jc w:val="both"/>
        <w:rPr>
          <w:rFonts w:ascii="Times New Roman" w:hAnsi="Times New Roman" w:cs="Times New Roman"/>
          <w:b/>
          <w:bCs/>
          <w:sz w:val="24"/>
          <w:szCs w:val="24"/>
        </w:rPr>
        <w:sectPr w:rsidR="006A77BC" w:rsidRPr="003D77F4" w:rsidSect="00AF2F43">
          <w:type w:val="continuous"/>
          <w:pgSz w:w="11906" w:h="16838" w:code="9"/>
          <w:pgMar w:top="1701" w:right="1134" w:bottom="1134" w:left="1418" w:header="709" w:footer="709" w:gutter="0"/>
          <w:cols w:num="2" w:space="708"/>
          <w:docGrid w:linePitch="360"/>
        </w:sectPr>
      </w:pPr>
    </w:p>
    <w:p w14:paraId="6D6BD585" w14:textId="39C1B31A" w:rsidR="00FB4201" w:rsidRPr="003D77F4" w:rsidRDefault="00FB4201" w:rsidP="003D77F4">
      <w:pPr>
        <w:spacing w:line="360" w:lineRule="auto"/>
        <w:ind w:left="426"/>
        <w:rPr>
          <w:rFonts w:ascii="Times New Roman" w:hAnsi="Times New Roman" w:cs="Times New Roman"/>
          <w:b/>
          <w:bCs/>
          <w:sz w:val="24"/>
          <w:szCs w:val="24"/>
        </w:rPr>
      </w:pPr>
    </w:p>
    <w:p w14:paraId="357BB689" w14:textId="60ACFD6A" w:rsidR="0060250E" w:rsidRPr="002A23BC" w:rsidRDefault="0022688C" w:rsidP="003D77F4">
      <w:pPr>
        <w:spacing w:line="360" w:lineRule="auto"/>
        <w:ind w:left="426"/>
        <w:rPr>
          <w:rFonts w:ascii="Times New Roman" w:hAnsi="Times New Roman" w:cs="Times New Roman"/>
          <w:b/>
          <w:bCs/>
          <w:i/>
          <w:iCs/>
        </w:rPr>
      </w:pPr>
      <w:r w:rsidRPr="002A23BC">
        <w:rPr>
          <w:rFonts w:ascii="Times New Roman" w:hAnsi="Times New Roman" w:cs="Times New Roman"/>
          <w:b/>
          <w:bCs/>
        </w:rPr>
        <w:t xml:space="preserve">Tabel 3. </w:t>
      </w:r>
      <w:r w:rsidRPr="002A23BC">
        <w:rPr>
          <w:rFonts w:ascii="Times New Roman" w:hAnsi="Times New Roman" w:cs="Times New Roman"/>
          <w:b/>
        </w:rPr>
        <w:t xml:space="preserve">Tabel Ketidakpastian </w:t>
      </w:r>
      <w:r w:rsidRPr="002A23BC">
        <w:rPr>
          <w:rFonts w:ascii="Times New Roman" w:hAnsi="Times New Roman" w:cs="Times New Roman"/>
          <w:b/>
          <w:i/>
          <w:iCs/>
        </w:rPr>
        <w:t>Multichannel Mobile Recorder</w:t>
      </w:r>
      <w:r w:rsidRPr="002A23BC">
        <w:rPr>
          <w:rFonts w:ascii="Times New Roman" w:hAnsi="Times New Roman" w:cs="Times New Roman"/>
          <w:b/>
        </w:rPr>
        <w:t xml:space="preserve"> dan </w:t>
      </w:r>
      <w:r w:rsidRPr="002A23BC">
        <w:rPr>
          <w:rFonts w:ascii="Times New Roman" w:hAnsi="Times New Roman" w:cs="Times New Roman"/>
          <w:b/>
          <w:i/>
          <w:iCs/>
        </w:rPr>
        <w:t>Temperature Data Logger</w:t>
      </w:r>
    </w:p>
    <w:p w14:paraId="241B67B0" w14:textId="23DB7747" w:rsidR="0060250E" w:rsidRPr="003D77F4" w:rsidRDefault="006A77BC" w:rsidP="003D77F4">
      <w:pPr>
        <w:spacing w:line="360" w:lineRule="auto"/>
        <w:ind w:left="426"/>
        <w:rPr>
          <w:rFonts w:ascii="Times New Roman" w:hAnsi="Times New Roman" w:cs="Times New Roman"/>
          <w:b/>
          <w:bCs/>
          <w:sz w:val="24"/>
          <w:szCs w:val="24"/>
        </w:rPr>
        <w:sectPr w:rsidR="0060250E" w:rsidRPr="003D77F4" w:rsidSect="0060250E">
          <w:type w:val="continuous"/>
          <w:pgSz w:w="11906" w:h="16838" w:code="9"/>
          <w:pgMar w:top="1701" w:right="1134" w:bottom="1134" w:left="1418" w:header="709" w:footer="709" w:gutter="0"/>
          <w:cols w:space="708"/>
          <w:docGrid w:linePitch="360"/>
        </w:sectPr>
      </w:pPr>
      <w:r w:rsidRPr="003D77F4">
        <w:rPr>
          <w:rFonts w:ascii="Times New Roman" w:hAnsi="Times New Roman" w:cs="Times New Roman"/>
          <w:noProof/>
          <w:sz w:val="24"/>
          <w:szCs w:val="24"/>
        </w:rPr>
        <w:drawing>
          <wp:inline distT="0" distB="0" distL="0" distR="0" wp14:anchorId="70230F66" wp14:editId="0AB9AA7C">
            <wp:extent cx="5677231" cy="266198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4359" cy="2679391"/>
                    </a:xfrm>
                    <a:prstGeom prst="rect">
                      <a:avLst/>
                    </a:prstGeom>
                  </pic:spPr>
                </pic:pic>
              </a:graphicData>
            </a:graphic>
          </wp:inline>
        </w:drawing>
      </w:r>
    </w:p>
    <w:p w14:paraId="751E432E" w14:textId="10D8A7F3" w:rsidR="00731C4C" w:rsidRPr="003D77F4" w:rsidRDefault="00731C4C" w:rsidP="003D77F4">
      <w:pPr>
        <w:spacing w:after="0" w:line="360" w:lineRule="auto"/>
        <w:ind w:left="426" w:firstLine="567"/>
        <w:jc w:val="both"/>
        <w:rPr>
          <w:rFonts w:ascii="Times New Roman" w:hAnsi="Times New Roman" w:cs="Times New Roman"/>
          <w:i/>
          <w:iCs/>
          <w:sz w:val="24"/>
          <w:szCs w:val="24"/>
        </w:rPr>
      </w:pPr>
      <w:r w:rsidRPr="003D77F4">
        <w:rPr>
          <w:rFonts w:ascii="Times New Roman" w:hAnsi="Times New Roman" w:cs="Times New Roman"/>
          <w:sz w:val="24"/>
          <w:szCs w:val="24"/>
        </w:rPr>
        <w:t xml:space="preserve">Dari </w:t>
      </w:r>
      <w:r w:rsidR="009A2338">
        <w:rPr>
          <w:rFonts w:ascii="Times New Roman" w:hAnsi="Times New Roman" w:cs="Times New Roman"/>
          <w:sz w:val="24"/>
          <w:szCs w:val="24"/>
        </w:rPr>
        <w:t>T</w:t>
      </w:r>
      <w:r w:rsidRPr="003D77F4">
        <w:rPr>
          <w:rFonts w:ascii="Times New Roman" w:hAnsi="Times New Roman" w:cs="Times New Roman"/>
          <w:sz w:val="24"/>
          <w:szCs w:val="24"/>
        </w:rPr>
        <w:t xml:space="preserve">abel </w:t>
      </w:r>
      <w:r w:rsidR="0022688C" w:rsidRPr="003D77F4">
        <w:rPr>
          <w:rFonts w:ascii="Times New Roman" w:hAnsi="Times New Roman" w:cs="Times New Roman"/>
          <w:sz w:val="24"/>
          <w:szCs w:val="24"/>
        </w:rPr>
        <w:t>3</w:t>
      </w:r>
      <w:r w:rsidRPr="003D77F4">
        <w:rPr>
          <w:rFonts w:ascii="Times New Roman" w:hAnsi="Times New Roman" w:cs="Times New Roman"/>
          <w:sz w:val="24"/>
          <w:szCs w:val="24"/>
        </w:rPr>
        <w:t xml:space="preserve"> dapat dijelaskan ada dua tabel perhitungan ketidakpastian dari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dan</w:t>
      </w:r>
      <w:r w:rsidRPr="003D77F4">
        <w:rPr>
          <w:rFonts w:ascii="Times New Roman" w:hAnsi="Times New Roman" w:cs="Times New Roman"/>
          <w:i/>
          <w:iCs/>
          <w:sz w:val="24"/>
          <w:szCs w:val="24"/>
        </w:rPr>
        <w:t xml:space="preserve"> Temperature Data Logger. </w:t>
      </w:r>
      <w:r w:rsidRPr="003D77F4">
        <w:rPr>
          <w:rFonts w:ascii="Times New Roman" w:hAnsi="Times New Roman" w:cs="Times New Roman"/>
          <w:sz w:val="24"/>
          <w:szCs w:val="24"/>
        </w:rPr>
        <w:t xml:space="preserve">Perhitungan ketidakpastian pada masing-masing alat ukur terdiri dari 3 komponen budget ketidakpastian yaitu Variasi spasial, Variasi temporal, dan Resolusi indikator. Jenis dari setiap ketidakpastian tersebut adalah type B dengan distribusi yang sama yaitu rectangular dikarenakan </w:t>
      </w:r>
      <w:r w:rsidRPr="003D77F4">
        <w:rPr>
          <w:rFonts w:ascii="Times New Roman" w:hAnsi="Times New Roman" w:cs="Times New Roman"/>
          <w:sz w:val="24"/>
          <w:szCs w:val="24"/>
        </w:rPr>
        <w:t xml:space="preserve">pembaginya adalah 1.73, lalu derajat kebebasannya adalah 50 dan koefisiennya adalah 1 dikarenakan menggunakan satuan yang sama yaitu </w:t>
      </w:r>
      <w:r w:rsidRPr="003D77F4">
        <w:rPr>
          <w:rFonts w:ascii="Times New Roman" w:eastAsia="Times New Roman" w:hAnsi="Times New Roman" w:cs="Times New Roman"/>
          <w:sz w:val="24"/>
          <w:szCs w:val="24"/>
        </w:rPr>
        <w:t>ºC. Perhitungan ketidakpastian tersebut menggunakan acuan ISO GUM dan ketidakpastian 95% sehingga didapatkan nilai dari ketidakpastian pada masing-masing pengujian dengan alat ukur standar yaitu untuk</w:t>
      </w:r>
      <w:r w:rsidRPr="003D77F4">
        <w:rPr>
          <w:rFonts w:ascii="Times New Roman" w:hAnsi="Times New Roman" w:cs="Times New Roman"/>
          <w:i/>
          <w:iCs/>
          <w:sz w:val="24"/>
          <w:szCs w:val="24"/>
        </w:rPr>
        <w:t xml:space="preserve"> Multichannel Mobile Recorder </w:t>
      </w:r>
      <w:r w:rsidRPr="003D77F4">
        <w:rPr>
          <w:rFonts w:ascii="Times New Roman" w:hAnsi="Times New Roman" w:cs="Times New Roman"/>
          <w:sz w:val="24"/>
          <w:szCs w:val="24"/>
        </w:rPr>
        <w:t>adalah 7</w:t>
      </w:r>
      <w:r w:rsidR="00F80495" w:rsidRPr="003D77F4">
        <w:rPr>
          <w:rFonts w:ascii="Times New Roman" w:hAnsi="Times New Roman" w:cs="Times New Roman"/>
          <w:sz w:val="24"/>
          <w:szCs w:val="24"/>
        </w:rPr>
        <w:t>,</w:t>
      </w:r>
      <w:r w:rsidRPr="003D77F4">
        <w:rPr>
          <w:rFonts w:ascii="Times New Roman" w:hAnsi="Times New Roman" w:cs="Times New Roman"/>
          <w:sz w:val="24"/>
          <w:szCs w:val="24"/>
        </w:rPr>
        <w:t>9 dan untuk</w:t>
      </w:r>
      <w:r w:rsidRPr="003D77F4">
        <w:rPr>
          <w:rFonts w:ascii="Times New Roman" w:hAnsi="Times New Roman" w:cs="Times New Roman"/>
          <w:i/>
          <w:iCs/>
          <w:sz w:val="24"/>
          <w:szCs w:val="24"/>
        </w:rPr>
        <w:t xml:space="preserve"> </w:t>
      </w:r>
      <w:r w:rsidRPr="003D77F4">
        <w:rPr>
          <w:rFonts w:ascii="Times New Roman" w:hAnsi="Times New Roman" w:cs="Times New Roman"/>
          <w:i/>
          <w:iCs/>
          <w:sz w:val="24"/>
          <w:szCs w:val="24"/>
        </w:rPr>
        <w:lastRenderedPageBreak/>
        <w:t xml:space="preserve">Temperature Data Logger </w:t>
      </w:r>
      <w:r w:rsidRPr="003D77F4">
        <w:rPr>
          <w:rFonts w:ascii="Times New Roman" w:hAnsi="Times New Roman" w:cs="Times New Roman"/>
          <w:sz w:val="24"/>
          <w:szCs w:val="24"/>
        </w:rPr>
        <w:t>adalah 4</w:t>
      </w:r>
      <w:r w:rsidR="00F80495" w:rsidRPr="003D77F4">
        <w:rPr>
          <w:rFonts w:ascii="Times New Roman" w:hAnsi="Times New Roman" w:cs="Times New Roman"/>
          <w:sz w:val="24"/>
          <w:szCs w:val="24"/>
        </w:rPr>
        <w:t>,</w:t>
      </w:r>
      <w:r w:rsidRPr="003D77F4">
        <w:rPr>
          <w:rFonts w:ascii="Times New Roman" w:hAnsi="Times New Roman" w:cs="Times New Roman"/>
          <w:sz w:val="24"/>
          <w:szCs w:val="24"/>
        </w:rPr>
        <w:t xml:space="preserve">7. Dari nilai tersebut dapat dibuktikan bahwa penyumbang variasi suhu pada alat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lebih kecil dan lebih baik dibandingkan dengan</w:t>
      </w:r>
      <w:r w:rsidRPr="003D77F4">
        <w:rPr>
          <w:rFonts w:ascii="Times New Roman" w:hAnsi="Times New Roman" w:cs="Times New Roman"/>
          <w:i/>
          <w:iCs/>
          <w:sz w:val="24"/>
          <w:szCs w:val="24"/>
        </w:rPr>
        <w:t xml:space="preserve"> Multichannel Mobile Recorder.</w:t>
      </w:r>
    </w:p>
    <w:p w14:paraId="2062D91D" w14:textId="77777777" w:rsidR="00647065" w:rsidRPr="003D77F4" w:rsidRDefault="00647065" w:rsidP="003D77F4">
      <w:pPr>
        <w:spacing w:after="0" w:line="360" w:lineRule="auto"/>
        <w:ind w:left="426" w:firstLine="567"/>
        <w:jc w:val="both"/>
        <w:rPr>
          <w:rFonts w:ascii="Times New Roman" w:hAnsi="Times New Roman" w:cs="Times New Roman"/>
          <w:i/>
          <w:iCs/>
          <w:sz w:val="24"/>
          <w:szCs w:val="24"/>
        </w:rPr>
      </w:pPr>
    </w:p>
    <w:p w14:paraId="431BE747" w14:textId="6DE4DE46" w:rsidR="0060250E" w:rsidRPr="003D77F4" w:rsidRDefault="00647065" w:rsidP="003D77F4">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t>4</w:t>
      </w:r>
      <w:r w:rsidR="0060250E" w:rsidRPr="003D77F4">
        <w:rPr>
          <w:rFonts w:ascii="Times New Roman" w:hAnsi="Times New Roman" w:cs="Times New Roman"/>
          <w:b/>
          <w:bCs/>
          <w:sz w:val="24"/>
          <w:szCs w:val="24"/>
        </w:rPr>
        <w:t>.2 Analisis Kemudahan Peamakaian Alat</w:t>
      </w:r>
    </w:p>
    <w:p w14:paraId="741AEAB0" w14:textId="0BE0AF5C" w:rsidR="0060250E" w:rsidRPr="003D77F4" w:rsidRDefault="0060250E"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Data kemudahan pemakaian alat didapatkan dari sampel pegawai elektromedis Lab X tepatnya pada instalasi laboratorium pengujian/kalibrasi alat kesehatan sejumlah 18 sampel. Kriteria sampel yang diambil adalah berprofesi tenaga elektromedis, pernah melakukan kalibrasi menggunakan alat ukur standar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dan</w:t>
      </w:r>
      <w:r w:rsidRPr="003D77F4">
        <w:rPr>
          <w:rFonts w:ascii="Times New Roman" w:hAnsi="Times New Roman" w:cs="Times New Roman"/>
          <w:i/>
          <w:iCs/>
          <w:sz w:val="24"/>
          <w:szCs w:val="24"/>
        </w:rPr>
        <w:t xml:space="preserve"> Temperature Data Logger</w:t>
      </w:r>
      <w:r w:rsidRPr="003D77F4">
        <w:rPr>
          <w:rFonts w:ascii="Times New Roman" w:hAnsi="Times New Roman" w:cs="Times New Roman"/>
          <w:sz w:val="24"/>
          <w:szCs w:val="24"/>
        </w:rPr>
        <w:t xml:space="preserve">, dan memahami acuan standar AS 2853-1986 untuk pengujian Oven. Teknik pengambilan sampel menggunakan teknik acak sederhana dengan menyebarkan kuesioner kepada pegawai elektromedis Lab X. Kuesioner yang disampaikan kepada responden adalah pemakaian kedua alat ukur standar pada pengujian alat oven beserta pemahaman standar kalibrasi oven menggunakan standar Australia (AS 2853-1986). Selanjutnya jawaban dari pertanyaan yang didapatkan akan dibuat dalam bentuk grafik seperti pada </w:t>
      </w:r>
      <w:r w:rsidR="009A2338">
        <w:rPr>
          <w:rFonts w:ascii="Times New Roman" w:hAnsi="Times New Roman" w:cs="Times New Roman"/>
          <w:sz w:val="24"/>
          <w:szCs w:val="24"/>
        </w:rPr>
        <w:t>G</w:t>
      </w:r>
      <w:r w:rsidRPr="003D77F4">
        <w:rPr>
          <w:rFonts w:ascii="Times New Roman" w:hAnsi="Times New Roman" w:cs="Times New Roman"/>
          <w:sz w:val="24"/>
          <w:szCs w:val="24"/>
        </w:rPr>
        <w:t xml:space="preserve">ambar </w:t>
      </w:r>
      <w:r w:rsidR="002B5325" w:rsidRPr="003D77F4">
        <w:rPr>
          <w:rFonts w:ascii="Times New Roman" w:hAnsi="Times New Roman" w:cs="Times New Roman"/>
          <w:sz w:val="24"/>
          <w:szCs w:val="24"/>
        </w:rPr>
        <w:t>5</w:t>
      </w:r>
      <w:r w:rsidRPr="003D77F4">
        <w:rPr>
          <w:rFonts w:ascii="Times New Roman" w:hAnsi="Times New Roman" w:cs="Times New Roman"/>
          <w:sz w:val="24"/>
          <w:szCs w:val="24"/>
        </w:rPr>
        <w:t xml:space="preserve"> lalu dianalisa dan dijelaskan secara deskriptif.</w:t>
      </w:r>
    </w:p>
    <w:p w14:paraId="683E8463" w14:textId="17754768" w:rsidR="0060250E" w:rsidRPr="003D77F4" w:rsidRDefault="0060250E" w:rsidP="003D77F4">
      <w:pPr>
        <w:spacing w:after="0" w:line="360" w:lineRule="auto"/>
        <w:ind w:firstLine="426"/>
        <w:jc w:val="both"/>
        <w:rPr>
          <w:rFonts w:ascii="Times New Roman" w:hAnsi="Times New Roman" w:cs="Times New Roman"/>
          <w:b/>
          <w:bCs/>
          <w:sz w:val="24"/>
          <w:szCs w:val="24"/>
        </w:rPr>
        <w:sectPr w:rsidR="0060250E" w:rsidRPr="003D77F4" w:rsidSect="00731C4C">
          <w:type w:val="continuous"/>
          <w:pgSz w:w="11906" w:h="16838" w:code="9"/>
          <w:pgMar w:top="1701" w:right="1134" w:bottom="1134" w:left="1418" w:header="709" w:footer="709" w:gutter="0"/>
          <w:cols w:num="2" w:space="708"/>
          <w:docGrid w:linePitch="360"/>
        </w:sectPr>
      </w:pPr>
    </w:p>
    <w:p w14:paraId="21F7CB09" w14:textId="72083F4C" w:rsidR="0060250E" w:rsidRPr="003D77F4" w:rsidRDefault="0060250E" w:rsidP="003D77F4">
      <w:pPr>
        <w:spacing w:after="0" w:line="360" w:lineRule="auto"/>
        <w:ind w:firstLine="426"/>
        <w:jc w:val="center"/>
        <w:rPr>
          <w:rFonts w:ascii="Times New Roman" w:hAnsi="Times New Roman" w:cs="Times New Roman"/>
          <w:b/>
          <w:bCs/>
          <w:sz w:val="24"/>
          <w:szCs w:val="24"/>
        </w:rPr>
      </w:pPr>
    </w:p>
    <w:p w14:paraId="41714B4F" w14:textId="77777777" w:rsidR="00765988" w:rsidRPr="003D77F4" w:rsidRDefault="00765988" w:rsidP="003D77F4">
      <w:pPr>
        <w:spacing w:after="0" w:line="360" w:lineRule="auto"/>
        <w:ind w:firstLine="426"/>
        <w:jc w:val="center"/>
        <w:rPr>
          <w:rFonts w:ascii="Times New Roman" w:hAnsi="Times New Roman" w:cs="Times New Roman"/>
          <w:b/>
          <w:bCs/>
          <w:sz w:val="24"/>
          <w:szCs w:val="24"/>
        </w:rPr>
      </w:pPr>
    </w:p>
    <w:p w14:paraId="568FBD92" w14:textId="77777777" w:rsidR="0060250E" w:rsidRPr="003D77F4" w:rsidRDefault="0060250E" w:rsidP="003D77F4">
      <w:pPr>
        <w:spacing w:after="0" w:line="360" w:lineRule="auto"/>
        <w:ind w:firstLine="426"/>
        <w:jc w:val="center"/>
        <w:rPr>
          <w:rFonts w:ascii="Times New Roman" w:hAnsi="Times New Roman" w:cs="Times New Roman"/>
          <w:b/>
          <w:bCs/>
          <w:sz w:val="24"/>
          <w:szCs w:val="24"/>
        </w:rPr>
      </w:pPr>
      <w:r w:rsidRPr="003D77F4">
        <w:rPr>
          <w:rFonts w:ascii="Times New Roman" w:hAnsi="Times New Roman" w:cs="Times New Roman"/>
          <w:b/>
          <w:bCs/>
          <w:noProof/>
          <w:sz w:val="24"/>
          <w:szCs w:val="24"/>
        </w:rPr>
        <w:drawing>
          <wp:inline distT="0" distB="0" distL="0" distR="0" wp14:anchorId="0D212F82" wp14:editId="56AF31FB">
            <wp:extent cx="3619500" cy="219112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0" cy="2191124"/>
                    </a:xfrm>
                    <a:prstGeom prst="rect">
                      <a:avLst/>
                    </a:prstGeom>
                  </pic:spPr>
                </pic:pic>
              </a:graphicData>
            </a:graphic>
          </wp:inline>
        </w:drawing>
      </w:r>
    </w:p>
    <w:p w14:paraId="0AFA73A8" w14:textId="10B6E798" w:rsidR="0022688C" w:rsidRPr="009A2338" w:rsidRDefault="0022688C" w:rsidP="003D77F4">
      <w:pPr>
        <w:spacing w:after="0" w:line="360" w:lineRule="auto"/>
        <w:ind w:left="426"/>
        <w:jc w:val="center"/>
        <w:rPr>
          <w:rFonts w:ascii="Times New Roman" w:hAnsi="Times New Roman" w:cs="Times New Roman"/>
          <w:b/>
          <w:i/>
          <w:iCs/>
        </w:rPr>
      </w:pPr>
      <w:r w:rsidRPr="009A2338">
        <w:rPr>
          <w:rFonts w:ascii="Times New Roman" w:hAnsi="Times New Roman" w:cs="Times New Roman"/>
          <w:b/>
          <w:bCs/>
        </w:rPr>
        <w:t xml:space="preserve">Gambar </w:t>
      </w:r>
      <w:r w:rsidR="002B5325" w:rsidRPr="009A2338">
        <w:rPr>
          <w:rFonts w:ascii="Times New Roman" w:hAnsi="Times New Roman" w:cs="Times New Roman"/>
          <w:b/>
          <w:bCs/>
        </w:rPr>
        <w:t>5</w:t>
      </w:r>
      <w:r w:rsidRPr="009A2338">
        <w:rPr>
          <w:rFonts w:ascii="Times New Roman" w:hAnsi="Times New Roman" w:cs="Times New Roman"/>
          <w:b/>
          <w:bCs/>
        </w:rPr>
        <w:t>.</w:t>
      </w:r>
      <w:r w:rsidRPr="009A2338">
        <w:rPr>
          <w:rFonts w:ascii="Times New Roman" w:hAnsi="Times New Roman" w:cs="Times New Roman"/>
          <w:b/>
        </w:rPr>
        <w:t xml:space="preserve"> Grafik Hasil Kemudahan Pemakaian Alat Ukur Standar</w:t>
      </w:r>
    </w:p>
    <w:p w14:paraId="36A7D5DF" w14:textId="77777777" w:rsidR="0022688C" w:rsidRPr="003D77F4" w:rsidRDefault="0022688C" w:rsidP="003D77F4">
      <w:pPr>
        <w:spacing w:after="0" w:line="360" w:lineRule="auto"/>
        <w:ind w:firstLine="426"/>
        <w:jc w:val="center"/>
        <w:rPr>
          <w:rFonts w:ascii="Times New Roman" w:hAnsi="Times New Roman" w:cs="Times New Roman"/>
          <w:b/>
          <w:bCs/>
          <w:sz w:val="24"/>
          <w:szCs w:val="24"/>
        </w:rPr>
      </w:pPr>
    </w:p>
    <w:p w14:paraId="0E111840" w14:textId="6F65FD00" w:rsidR="0022688C" w:rsidRPr="003D77F4" w:rsidRDefault="0022688C" w:rsidP="003D77F4">
      <w:pPr>
        <w:spacing w:after="0" w:line="360" w:lineRule="auto"/>
        <w:ind w:firstLine="426"/>
        <w:jc w:val="center"/>
        <w:rPr>
          <w:rFonts w:ascii="Times New Roman" w:hAnsi="Times New Roman" w:cs="Times New Roman"/>
          <w:b/>
          <w:bCs/>
          <w:sz w:val="24"/>
          <w:szCs w:val="24"/>
        </w:rPr>
        <w:sectPr w:rsidR="0022688C" w:rsidRPr="003D77F4" w:rsidSect="0060250E">
          <w:type w:val="continuous"/>
          <w:pgSz w:w="11906" w:h="16838" w:code="9"/>
          <w:pgMar w:top="1701" w:right="1134" w:bottom="1134" w:left="1418" w:header="709" w:footer="709" w:gutter="0"/>
          <w:cols w:space="708"/>
          <w:docGrid w:linePitch="360"/>
        </w:sectPr>
      </w:pPr>
    </w:p>
    <w:p w14:paraId="21A9798A" w14:textId="6F7F6DAE" w:rsidR="00E00F46" w:rsidRPr="003D77F4" w:rsidRDefault="00AA7574"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G</w:t>
      </w:r>
      <w:r w:rsidR="00E00F46" w:rsidRPr="003D77F4">
        <w:rPr>
          <w:rFonts w:ascii="Times New Roman" w:hAnsi="Times New Roman" w:cs="Times New Roman"/>
          <w:sz w:val="24"/>
          <w:szCs w:val="24"/>
        </w:rPr>
        <w:t xml:space="preserve">rafik pada </w:t>
      </w:r>
      <w:r w:rsidR="00E26649">
        <w:rPr>
          <w:rFonts w:ascii="Times New Roman" w:hAnsi="Times New Roman" w:cs="Times New Roman"/>
          <w:sz w:val="24"/>
          <w:szCs w:val="24"/>
        </w:rPr>
        <w:t>G</w:t>
      </w:r>
      <w:r w:rsidR="00E00F46" w:rsidRPr="003D77F4">
        <w:rPr>
          <w:rFonts w:ascii="Times New Roman" w:hAnsi="Times New Roman" w:cs="Times New Roman"/>
          <w:sz w:val="24"/>
          <w:szCs w:val="24"/>
        </w:rPr>
        <w:t xml:space="preserve">ambar </w:t>
      </w:r>
      <w:r w:rsidR="009A2338">
        <w:rPr>
          <w:rFonts w:ascii="Times New Roman" w:hAnsi="Times New Roman" w:cs="Times New Roman"/>
          <w:sz w:val="24"/>
          <w:szCs w:val="24"/>
        </w:rPr>
        <w:t>5</w:t>
      </w:r>
      <w:r w:rsidR="00E00F46" w:rsidRPr="003D77F4">
        <w:rPr>
          <w:rFonts w:ascii="Times New Roman" w:hAnsi="Times New Roman" w:cs="Times New Roman"/>
          <w:sz w:val="24"/>
          <w:szCs w:val="24"/>
        </w:rPr>
        <w:t xml:space="preserve"> </w:t>
      </w:r>
      <w:r w:rsidR="009A2338">
        <w:rPr>
          <w:rFonts w:ascii="Times New Roman" w:hAnsi="Times New Roman" w:cs="Times New Roman"/>
          <w:sz w:val="24"/>
          <w:szCs w:val="24"/>
        </w:rPr>
        <w:t>men</w:t>
      </w:r>
      <w:r w:rsidR="00E00F46" w:rsidRPr="003D77F4">
        <w:rPr>
          <w:rFonts w:ascii="Times New Roman" w:hAnsi="Times New Roman" w:cs="Times New Roman"/>
          <w:sz w:val="24"/>
          <w:szCs w:val="24"/>
        </w:rPr>
        <w:t>unjukkan hasil dari pertanyaan yang diajukan kepada staff pelaksana kalibrasi, hasil yang didapatkan dari 18 Staff Lab menunjukkan bahwa:</w:t>
      </w:r>
    </w:p>
    <w:p w14:paraId="7DA86DE8"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 xml:space="preserve">Pertanyaan pertama, didapatkan 18 responden memahami operasional pemakaian alat </w:t>
      </w:r>
      <w:r w:rsidRPr="003D77F4">
        <w:rPr>
          <w:rFonts w:ascii="Times New Roman" w:hAnsi="Times New Roman" w:cs="Times New Roman"/>
          <w:i/>
          <w:iCs/>
          <w:sz w:val="24"/>
          <w:szCs w:val="24"/>
        </w:rPr>
        <w:t>Multichannel Mobile Recorder.</w:t>
      </w:r>
    </w:p>
    <w:p w14:paraId="418D6820"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lastRenderedPageBreak/>
        <w:t xml:space="preserve">Pertanyaan kedua, didapatkan 16 dari 18 responden memahami operasional pemakaian alat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w:t>
      </w:r>
    </w:p>
    <w:p w14:paraId="68E05D6D"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 xml:space="preserve">Pertanyaan ketiga, didapatkan 17 dari 18 responden dapat melakukan pengujian/kalibrasi </w:t>
      </w:r>
      <w:r w:rsidRPr="003D77F4">
        <w:rPr>
          <w:rFonts w:ascii="Times New Roman" w:hAnsi="Times New Roman" w:cs="Times New Roman"/>
          <w:i/>
          <w:iCs/>
          <w:sz w:val="24"/>
          <w:szCs w:val="24"/>
        </w:rPr>
        <w:t>enclosure</w:t>
      </w:r>
      <w:r w:rsidRPr="003D77F4">
        <w:rPr>
          <w:rFonts w:ascii="Times New Roman" w:hAnsi="Times New Roman" w:cs="Times New Roman"/>
          <w:sz w:val="24"/>
          <w:szCs w:val="24"/>
        </w:rPr>
        <w:t xml:space="preserve"> terutama alat oven.</w:t>
      </w:r>
    </w:p>
    <w:p w14:paraId="026D1B95"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Pertanyaan keempat, didapatkan 15 dari 18 responden dapat memahami acuan standar AS 2853-1986 dalam melakukan pengujian/kalibrasi oven.</w:t>
      </w:r>
    </w:p>
    <w:p w14:paraId="2EC7D5B5"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 xml:space="preserve">Pertanyaan kelima, didapatkan 16 dari 18 responden berpendapat bahwa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dapat dipakai dalam pengujian/kalibrasi alat oven.</w:t>
      </w:r>
    </w:p>
    <w:p w14:paraId="435E4B89" w14:textId="77777777" w:rsidR="00E00F46" w:rsidRPr="003D77F4" w:rsidRDefault="00E00F46" w:rsidP="003D77F4">
      <w:pPr>
        <w:pStyle w:val="ListParagraph"/>
        <w:numPr>
          <w:ilvl w:val="6"/>
          <w:numId w:val="3"/>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 xml:space="preserve">Pertanyaan keenam, didapatkan 1 dari 18 responden berpendapat bahwa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lebih mudah pemakaiannya dibandingkan dengan </w:t>
      </w:r>
      <w:r w:rsidRPr="003D77F4">
        <w:rPr>
          <w:rFonts w:ascii="Times New Roman" w:hAnsi="Times New Roman" w:cs="Times New Roman"/>
          <w:i/>
          <w:iCs/>
          <w:sz w:val="24"/>
          <w:szCs w:val="24"/>
        </w:rPr>
        <w:t>Multichannel Mobile Recorder.</w:t>
      </w:r>
    </w:p>
    <w:p w14:paraId="13849BE4" w14:textId="4CDB40E1" w:rsidR="00E00F46" w:rsidRPr="003D77F4" w:rsidRDefault="00E00F46"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 Dengan menggunakan hasil data tersebut dapat diambil jumlah m</w:t>
      </w:r>
      <w:r w:rsidR="00AA7574" w:rsidRPr="003D77F4">
        <w:rPr>
          <w:rFonts w:ascii="Times New Roman" w:hAnsi="Times New Roman" w:cs="Times New Roman"/>
          <w:sz w:val="24"/>
          <w:szCs w:val="24"/>
        </w:rPr>
        <w:t>aksimum</w:t>
      </w:r>
      <w:r w:rsidRPr="003D77F4">
        <w:rPr>
          <w:rFonts w:ascii="Times New Roman" w:hAnsi="Times New Roman" w:cs="Times New Roman"/>
          <w:sz w:val="24"/>
          <w:szCs w:val="24"/>
        </w:rPr>
        <w:t xml:space="preserve"> yaitu 15 responden yang akan dipakai datanya </w:t>
      </w:r>
      <w:r w:rsidR="00AA7574" w:rsidRPr="003D77F4">
        <w:rPr>
          <w:rFonts w:ascii="Times New Roman" w:hAnsi="Times New Roman" w:cs="Times New Roman"/>
          <w:sz w:val="24"/>
          <w:szCs w:val="24"/>
        </w:rPr>
        <w:t>berdasarkan</w:t>
      </w:r>
      <w:r w:rsidRPr="003D77F4">
        <w:rPr>
          <w:rFonts w:ascii="Times New Roman" w:hAnsi="Times New Roman" w:cs="Times New Roman"/>
          <w:sz w:val="24"/>
          <w:szCs w:val="24"/>
        </w:rPr>
        <w:t xml:space="preserve"> </w:t>
      </w:r>
      <w:r w:rsidR="00AA7574" w:rsidRPr="003D77F4">
        <w:rPr>
          <w:rFonts w:ascii="Times New Roman" w:hAnsi="Times New Roman" w:cs="Times New Roman"/>
          <w:sz w:val="24"/>
          <w:szCs w:val="24"/>
        </w:rPr>
        <w:t>pemahaman</w:t>
      </w:r>
      <w:r w:rsidRPr="003D77F4">
        <w:rPr>
          <w:rFonts w:ascii="Times New Roman" w:hAnsi="Times New Roman" w:cs="Times New Roman"/>
          <w:sz w:val="24"/>
          <w:szCs w:val="24"/>
        </w:rPr>
        <w:t xml:space="preserve"> </w:t>
      </w:r>
      <w:r w:rsidR="00AA7574" w:rsidRPr="003D77F4">
        <w:rPr>
          <w:rFonts w:ascii="Times New Roman" w:hAnsi="Times New Roman" w:cs="Times New Roman"/>
          <w:sz w:val="24"/>
          <w:szCs w:val="24"/>
        </w:rPr>
        <w:t xml:space="preserve">responden terhadap </w:t>
      </w:r>
      <w:r w:rsidRPr="003D77F4">
        <w:rPr>
          <w:rFonts w:ascii="Times New Roman" w:hAnsi="Times New Roman" w:cs="Times New Roman"/>
          <w:sz w:val="24"/>
          <w:szCs w:val="24"/>
        </w:rPr>
        <w:t xml:space="preserve">operasional penggunaan kedua alat serta pengujian/kalibrasi oven beserta acuannya. Sehingga didapatkan hanya 1 dari 15 orang responden memilih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untuk melakukan pengujian dan kalibrasi alat Oven. Adapun dari pertanyaan </w:t>
      </w:r>
      <w:r w:rsidRPr="003D77F4">
        <w:rPr>
          <w:rFonts w:ascii="Times New Roman" w:hAnsi="Times New Roman" w:cs="Times New Roman"/>
          <w:sz w:val="24"/>
          <w:szCs w:val="24"/>
        </w:rPr>
        <w:t xml:space="preserve">ke 7 dalam menguatkan kesimpulan jawaban sebelumnya, terdapat alasan lebih sedikit memilih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karena:</w:t>
      </w:r>
    </w:p>
    <w:p w14:paraId="488774FA" w14:textId="1A2D5262" w:rsidR="00E00F46" w:rsidRPr="003D77F4" w:rsidRDefault="00E00F46" w:rsidP="003D77F4">
      <w:pPr>
        <w:pStyle w:val="ListParagraph"/>
        <w:numPr>
          <w:ilvl w:val="1"/>
          <w:numId w:val="4"/>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perlu</w:t>
      </w:r>
      <w:r w:rsidR="00032E31" w:rsidRPr="003D77F4">
        <w:rPr>
          <w:rFonts w:ascii="Times New Roman" w:hAnsi="Times New Roman" w:cs="Times New Roman"/>
          <w:sz w:val="24"/>
          <w:szCs w:val="24"/>
        </w:rPr>
        <w:t xml:space="preserve"> </w:t>
      </w:r>
      <w:r w:rsidRPr="003D77F4">
        <w:rPr>
          <w:rFonts w:ascii="Times New Roman" w:hAnsi="Times New Roman" w:cs="Times New Roman"/>
          <w:sz w:val="24"/>
          <w:szCs w:val="24"/>
        </w:rPr>
        <w:t>menggunakan perangkat lunak tambahan pada saat memulai dan mengakhiri pengukuran, sehingga waktu pengujian tidak lebih singkat.</w:t>
      </w:r>
    </w:p>
    <w:p w14:paraId="0095BAC2" w14:textId="5C1ECE66" w:rsidR="0060250E" w:rsidRPr="003D77F4" w:rsidRDefault="00E00F46" w:rsidP="003D77F4">
      <w:pPr>
        <w:pStyle w:val="ListParagraph"/>
        <w:numPr>
          <w:ilvl w:val="1"/>
          <w:numId w:val="4"/>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Dalam melakukan pengukuran dan sebelum pengambilan data, tidak dapat diketahui kapan suhu stabil tercapai. Diperlukan suatu asumsi atau perkiraan dalam pengambilan datanya sehingga waktu pengujian tidak efisien atau lebih lama.</w:t>
      </w:r>
    </w:p>
    <w:p w14:paraId="24E1196A" w14:textId="77777777" w:rsidR="00E00F46" w:rsidRPr="003D77F4" w:rsidRDefault="00E00F46" w:rsidP="003D77F4">
      <w:pPr>
        <w:pStyle w:val="ListParagraph"/>
        <w:spacing w:after="0" w:line="360" w:lineRule="auto"/>
        <w:ind w:left="851"/>
        <w:jc w:val="both"/>
        <w:rPr>
          <w:rFonts w:ascii="Times New Roman" w:hAnsi="Times New Roman" w:cs="Times New Roman"/>
          <w:sz w:val="24"/>
          <w:szCs w:val="24"/>
        </w:rPr>
      </w:pPr>
    </w:p>
    <w:p w14:paraId="163FB129" w14:textId="76487F8A" w:rsidR="00E00F46" w:rsidRPr="003D77F4" w:rsidRDefault="00647065" w:rsidP="003D77F4">
      <w:pPr>
        <w:spacing w:after="0" w:line="360" w:lineRule="auto"/>
        <w:jc w:val="both"/>
        <w:rPr>
          <w:rFonts w:ascii="Times New Roman" w:hAnsi="Times New Roman" w:cs="Times New Roman"/>
          <w:b/>
          <w:bCs/>
          <w:sz w:val="24"/>
          <w:szCs w:val="24"/>
        </w:rPr>
      </w:pPr>
      <w:r w:rsidRPr="003D77F4">
        <w:rPr>
          <w:rFonts w:ascii="Times New Roman" w:hAnsi="Times New Roman" w:cs="Times New Roman"/>
          <w:b/>
          <w:bCs/>
          <w:sz w:val="24"/>
          <w:szCs w:val="24"/>
        </w:rPr>
        <w:t>4</w:t>
      </w:r>
      <w:r w:rsidR="00E00F46" w:rsidRPr="003D77F4">
        <w:rPr>
          <w:rFonts w:ascii="Times New Roman" w:hAnsi="Times New Roman" w:cs="Times New Roman"/>
          <w:b/>
          <w:bCs/>
          <w:sz w:val="24"/>
          <w:szCs w:val="24"/>
        </w:rPr>
        <w:t>.3 Analisis Segi Ekonomis alat Ukur Standar</w:t>
      </w:r>
    </w:p>
    <w:p w14:paraId="56943356" w14:textId="77777777" w:rsidR="00E00F46" w:rsidRPr="003D77F4" w:rsidRDefault="00E00F46"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Dalam mendapatan nilai ekonomis atau dalam hal ini adalah Break Even Point, ditentukan dahulu fixed cost, variable cost, dan profit dengan mengkaji biaya tarif pengujian/kalibrasi alat Oven menggunakan dua alat standar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Dalam Menghitung Biaya Tarif Pengujian/Kalibrasi Oven diperlukan perhitungan beberapa komponen yaitu</w:t>
      </w:r>
    </w:p>
    <w:p w14:paraId="0E825EE9"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Utilisasi Kalibrator (U)</w:t>
      </w:r>
    </w:p>
    <w:p w14:paraId="3A7FBD01" w14:textId="7DFB3C73"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Nilai Utilitas kalibrator adalah jumlah pemakaian kalibrator secara optimal dalam satu tahun, Adapun nilai (U) optimal untuk Alat Ukur Standar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atau </w:t>
      </w:r>
      <w:r w:rsidRPr="003D77F4">
        <w:rPr>
          <w:rFonts w:ascii="Times New Roman" w:hAnsi="Times New Roman" w:cs="Times New Roman"/>
          <w:i/>
          <w:iCs/>
          <w:sz w:val="24"/>
          <w:szCs w:val="24"/>
        </w:rPr>
        <w:lastRenderedPageBreak/>
        <w:t>Temperature Data Logger</w:t>
      </w:r>
      <w:r w:rsidRPr="003D77F4">
        <w:rPr>
          <w:rFonts w:ascii="Times New Roman" w:hAnsi="Times New Roman" w:cs="Times New Roman"/>
          <w:sz w:val="24"/>
          <w:szCs w:val="24"/>
        </w:rPr>
        <w:t xml:space="preserve"> adalah 1000 alat pertahun sehingga didapatkan nilai score (U) adalah </w:t>
      </w:r>
      <w:r w:rsidRPr="003D77F4">
        <w:rPr>
          <w:rFonts w:ascii="Times New Roman" w:hAnsi="Times New Roman" w:cs="Times New Roman"/>
          <w:b/>
          <w:bCs/>
          <w:sz w:val="24"/>
          <w:szCs w:val="24"/>
        </w:rPr>
        <w:t>100</w:t>
      </w:r>
      <w:r w:rsidRPr="003D77F4">
        <w:rPr>
          <w:rFonts w:ascii="Times New Roman" w:hAnsi="Times New Roman" w:cs="Times New Roman"/>
          <w:sz w:val="24"/>
          <w:szCs w:val="24"/>
        </w:rPr>
        <w:t>.</w:t>
      </w:r>
    </w:p>
    <w:p w14:paraId="2A4B0AFA" w14:textId="77777777" w:rsidR="00647065" w:rsidRPr="003D77F4" w:rsidRDefault="00647065" w:rsidP="003D77F4">
      <w:pPr>
        <w:pStyle w:val="ListParagraph"/>
        <w:spacing w:after="0" w:line="360" w:lineRule="auto"/>
        <w:ind w:left="426"/>
        <w:jc w:val="both"/>
        <w:rPr>
          <w:rFonts w:ascii="Times New Roman" w:hAnsi="Times New Roman" w:cs="Times New Roman"/>
          <w:sz w:val="24"/>
          <w:szCs w:val="24"/>
        </w:rPr>
      </w:pPr>
    </w:p>
    <w:p w14:paraId="51829738"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 xml:space="preserve">Investasi Alat Kalibrator </w:t>
      </w:r>
      <w:r w:rsidRPr="003D77F4">
        <w:rPr>
          <w:rFonts w:ascii="Times New Roman" w:hAnsi="Times New Roman" w:cs="Times New Roman"/>
          <w:sz w:val="24"/>
          <w:szCs w:val="24"/>
        </w:rPr>
        <w:tab/>
        <w:t>(I)</w:t>
      </w:r>
    </w:p>
    <w:p w14:paraId="68EADD1D" w14:textId="2D16B996" w:rsidR="007B6B32"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Mendapatkan nilai investasi Alat Kalibrator perlu diketahui dahulu kisaran Harga Alat, Score Harga, Utilisasi Alat (U), dan Inflasi tahunan (4 Tahun). Setelah diketahui nilai dari masing-masing komponen tersebut maka dapat digunakan </w:t>
      </w:r>
      <w:r w:rsidR="007B6B32" w:rsidRPr="003D77F4">
        <w:rPr>
          <w:rFonts w:ascii="Times New Roman" w:hAnsi="Times New Roman" w:cs="Times New Roman"/>
          <w:sz w:val="24"/>
          <w:szCs w:val="24"/>
        </w:rPr>
        <w:t>persamaan</w:t>
      </w:r>
      <w:r w:rsidRPr="003D77F4">
        <w:rPr>
          <w:rFonts w:ascii="Times New Roman" w:hAnsi="Times New Roman" w:cs="Times New Roman"/>
          <w:sz w:val="24"/>
          <w:szCs w:val="24"/>
        </w:rPr>
        <w:t xml:space="preserve">. </w:t>
      </w:r>
    </w:p>
    <w:p w14:paraId="5BDA855C" w14:textId="77777777" w:rsidR="007B6B32" w:rsidRPr="003D77F4" w:rsidRDefault="007B6B32" w:rsidP="003D77F4">
      <w:pPr>
        <w:pStyle w:val="ListParagraph"/>
        <w:spacing w:after="0" w:line="360" w:lineRule="auto"/>
        <w:ind w:left="426"/>
        <w:jc w:val="both"/>
        <w:rPr>
          <w:rFonts w:ascii="Times New Roman" w:hAnsi="Times New Roman" w:cs="Times New Roman"/>
          <w:sz w:val="24"/>
          <w:szCs w:val="24"/>
        </w:rPr>
      </w:pPr>
    </w:p>
    <w:p w14:paraId="2A563582" w14:textId="7B50EBCB" w:rsidR="007B6B32" w:rsidRPr="003D77F4" w:rsidRDefault="007B6B32"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anchor distT="0" distB="0" distL="114300" distR="114300" simplePos="0" relativeHeight="251660288" behindDoc="0" locked="0" layoutInCell="1" allowOverlap="1" wp14:anchorId="6A72CB65" wp14:editId="2EFA12BE">
            <wp:simplePos x="0" y="0"/>
            <wp:positionH relativeFrom="column">
              <wp:posOffset>267970</wp:posOffset>
            </wp:positionH>
            <wp:positionV relativeFrom="paragraph">
              <wp:posOffset>68967</wp:posOffset>
            </wp:positionV>
            <wp:extent cx="1929152" cy="3703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29152" cy="370390"/>
                    </a:xfrm>
                    <a:prstGeom prst="rect">
                      <a:avLst/>
                    </a:prstGeom>
                  </pic:spPr>
                </pic:pic>
              </a:graphicData>
            </a:graphic>
          </wp:anchor>
        </w:drawing>
      </w:r>
    </w:p>
    <w:p w14:paraId="16A53569" w14:textId="75C0ED37" w:rsidR="007B6B32" w:rsidRPr="003D77F4" w:rsidRDefault="00283FD5" w:rsidP="003D77F4">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C76C46" w:rsidRPr="003D77F4">
        <w:rPr>
          <w:rFonts w:ascii="Times New Roman" w:hAnsi="Times New Roman" w:cs="Times New Roman"/>
          <w:sz w:val="24"/>
          <w:szCs w:val="24"/>
        </w:rPr>
        <w:t>10</w:t>
      </w:r>
      <w:r>
        <w:rPr>
          <w:rFonts w:ascii="Times New Roman" w:hAnsi="Times New Roman" w:cs="Times New Roman"/>
          <w:sz w:val="24"/>
          <w:szCs w:val="24"/>
        </w:rPr>
        <w:t>]</w:t>
      </w:r>
    </w:p>
    <w:p w14:paraId="1076B540" w14:textId="77777777" w:rsidR="005377CF" w:rsidRPr="003D77F4" w:rsidRDefault="005377CF" w:rsidP="003D77F4">
      <w:pPr>
        <w:pStyle w:val="ListParagraph"/>
        <w:spacing w:after="0" w:line="360" w:lineRule="auto"/>
        <w:ind w:left="426"/>
        <w:jc w:val="both"/>
        <w:rPr>
          <w:rFonts w:ascii="Times New Roman" w:hAnsi="Times New Roman" w:cs="Times New Roman"/>
          <w:sz w:val="24"/>
          <w:szCs w:val="24"/>
        </w:rPr>
      </w:pPr>
    </w:p>
    <w:p w14:paraId="0AE21D41" w14:textId="77777777" w:rsidR="005377CF" w:rsidRPr="003D77F4" w:rsidRDefault="005377CF" w:rsidP="003D77F4">
      <w:pPr>
        <w:pStyle w:val="ListParagraph"/>
        <w:spacing w:after="0" w:line="360" w:lineRule="auto"/>
        <w:ind w:left="426"/>
        <w:jc w:val="both"/>
        <w:rPr>
          <w:rFonts w:ascii="Times New Roman" w:hAnsi="Times New Roman" w:cs="Times New Roman"/>
          <w:sz w:val="24"/>
          <w:szCs w:val="24"/>
        </w:rPr>
      </w:pPr>
    </w:p>
    <w:p w14:paraId="19F0209A" w14:textId="4ADE6BD0"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Berikut adalah detail hasil dari Investasi Alat seperti </w:t>
      </w:r>
      <w:r w:rsidR="00025E7A">
        <w:rPr>
          <w:rFonts w:ascii="Times New Roman" w:hAnsi="Times New Roman" w:cs="Times New Roman"/>
          <w:sz w:val="24"/>
          <w:szCs w:val="24"/>
        </w:rPr>
        <w:t xml:space="preserve">yang dapat dilihat </w:t>
      </w:r>
      <w:r w:rsidRPr="003D77F4">
        <w:rPr>
          <w:rFonts w:ascii="Times New Roman" w:hAnsi="Times New Roman" w:cs="Times New Roman"/>
          <w:sz w:val="24"/>
          <w:szCs w:val="24"/>
        </w:rPr>
        <w:t xml:space="preserve">pada </w:t>
      </w:r>
      <w:r w:rsidR="00025E7A">
        <w:rPr>
          <w:rFonts w:ascii="Times New Roman" w:hAnsi="Times New Roman" w:cs="Times New Roman"/>
          <w:sz w:val="24"/>
          <w:szCs w:val="24"/>
        </w:rPr>
        <w:t>T</w:t>
      </w:r>
      <w:r w:rsidRPr="003D77F4">
        <w:rPr>
          <w:rFonts w:ascii="Times New Roman" w:hAnsi="Times New Roman" w:cs="Times New Roman"/>
          <w:sz w:val="24"/>
          <w:szCs w:val="24"/>
        </w:rPr>
        <w:t>abel</w:t>
      </w:r>
      <w:r w:rsidR="00025E7A">
        <w:rPr>
          <w:rFonts w:ascii="Times New Roman" w:hAnsi="Times New Roman" w:cs="Times New Roman"/>
          <w:sz w:val="24"/>
          <w:szCs w:val="24"/>
        </w:rPr>
        <w:t xml:space="preserve"> 4.</w:t>
      </w:r>
      <w:r w:rsidRPr="003D77F4">
        <w:rPr>
          <w:rFonts w:ascii="Times New Roman" w:hAnsi="Times New Roman" w:cs="Times New Roman"/>
          <w:sz w:val="24"/>
          <w:szCs w:val="24"/>
        </w:rPr>
        <w:t xml:space="preserve"> </w:t>
      </w:r>
    </w:p>
    <w:p w14:paraId="5267A805" w14:textId="77777777" w:rsidR="0022688C" w:rsidRPr="003D77F4" w:rsidRDefault="0022688C" w:rsidP="003D77F4">
      <w:pPr>
        <w:pStyle w:val="ListParagraph"/>
        <w:spacing w:after="0" w:line="360" w:lineRule="auto"/>
        <w:ind w:left="426"/>
        <w:jc w:val="both"/>
        <w:rPr>
          <w:rFonts w:ascii="Times New Roman" w:hAnsi="Times New Roman" w:cs="Times New Roman"/>
          <w:sz w:val="24"/>
          <w:szCs w:val="24"/>
        </w:rPr>
      </w:pPr>
    </w:p>
    <w:p w14:paraId="3DFE693B" w14:textId="411CC2C8" w:rsidR="00E00F46" w:rsidRPr="00025E7A" w:rsidRDefault="0022688C" w:rsidP="003D77F4">
      <w:pPr>
        <w:spacing w:after="0" w:line="360" w:lineRule="auto"/>
        <w:ind w:left="426"/>
        <w:jc w:val="both"/>
        <w:rPr>
          <w:rFonts w:ascii="Times New Roman" w:hAnsi="Times New Roman" w:cs="Times New Roman"/>
          <w:b/>
        </w:rPr>
      </w:pPr>
      <w:r w:rsidRPr="00025E7A">
        <w:rPr>
          <w:rFonts w:ascii="Times New Roman" w:hAnsi="Times New Roman" w:cs="Times New Roman"/>
          <w:b/>
          <w:bCs/>
        </w:rPr>
        <w:t xml:space="preserve">Tabel 4. </w:t>
      </w:r>
      <w:r w:rsidRPr="00025E7A">
        <w:rPr>
          <w:rFonts w:ascii="Times New Roman" w:hAnsi="Times New Roman" w:cs="Times New Roman"/>
          <w:b/>
        </w:rPr>
        <w:t>Biaya Investasi Alat Ukur Standar</w:t>
      </w:r>
    </w:p>
    <w:p w14:paraId="1BCF0796" w14:textId="7879A75D" w:rsidR="00E00F46" w:rsidRPr="003D77F4" w:rsidRDefault="00986AA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6E168FBF" wp14:editId="6013B1A2">
            <wp:extent cx="2480310" cy="7292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5049" cy="733567"/>
                    </a:xfrm>
                    <a:prstGeom prst="rect">
                      <a:avLst/>
                    </a:prstGeom>
                  </pic:spPr>
                </pic:pic>
              </a:graphicData>
            </a:graphic>
          </wp:inline>
        </w:drawing>
      </w:r>
    </w:p>
    <w:p w14:paraId="31886789" w14:textId="77777777" w:rsidR="00E00F46" w:rsidRPr="003D77F4" w:rsidRDefault="00E00F46" w:rsidP="003D77F4">
      <w:pPr>
        <w:pStyle w:val="ListParagraph"/>
        <w:spacing w:after="0" w:line="360" w:lineRule="auto"/>
        <w:ind w:left="426"/>
        <w:jc w:val="both"/>
        <w:rPr>
          <w:rFonts w:ascii="Times New Roman" w:hAnsi="Times New Roman" w:cs="Times New Roman"/>
          <w:sz w:val="24"/>
          <w:szCs w:val="24"/>
        </w:rPr>
      </w:pPr>
    </w:p>
    <w:p w14:paraId="7062D7E9" w14:textId="1BF0F4C3" w:rsidR="00E00F46" w:rsidRPr="003D77F4" w:rsidRDefault="00E00F46" w:rsidP="003D77F4">
      <w:pPr>
        <w:pStyle w:val="ListParagraph"/>
        <w:spacing w:after="0" w:line="360" w:lineRule="auto"/>
        <w:ind w:left="426"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Nilai Investasi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yang didapatkan adalah </w:t>
      </w:r>
      <w:r w:rsidRPr="003D77F4">
        <w:rPr>
          <w:rFonts w:ascii="Times New Roman" w:hAnsi="Times New Roman" w:cs="Times New Roman"/>
          <w:b/>
          <w:bCs/>
          <w:sz w:val="24"/>
          <w:szCs w:val="24"/>
        </w:rPr>
        <w:t>Rp. 416.667</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adalah </w:t>
      </w:r>
      <w:r w:rsidRPr="003D77F4">
        <w:rPr>
          <w:rFonts w:ascii="Times New Roman" w:hAnsi="Times New Roman" w:cs="Times New Roman"/>
          <w:b/>
          <w:bCs/>
          <w:sz w:val="24"/>
          <w:szCs w:val="24"/>
        </w:rPr>
        <w:t>Rp. 833.333</w:t>
      </w:r>
      <w:r w:rsidRPr="003D77F4">
        <w:rPr>
          <w:rFonts w:ascii="Times New Roman" w:hAnsi="Times New Roman" w:cs="Times New Roman"/>
          <w:sz w:val="24"/>
          <w:szCs w:val="24"/>
        </w:rPr>
        <w:t>.</w:t>
      </w:r>
    </w:p>
    <w:p w14:paraId="05EA8B73" w14:textId="639D4135" w:rsidR="00647065" w:rsidRDefault="00647065" w:rsidP="003D77F4">
      <w:pPr>
        <w:pStyle w:val="ListParagraph"/>
        <w:spacing w:after="0" w:line="360" w:lineRule="auto"/>
        <w:ind w:left="426" w:firstLine="567"/>
        <w:jc w:val="both"/>
        <w:rPr>
          <w:rFonts w:ascii="Times New Roman" w:hAnsi="Times New Roman" w:cs="Times New Roman"/>
          <w:sz w:val="24"/>
          <w:szCs w:val="24"/>
        </w:rPr>
      </w:pPr>
    </w:p>
    <w:p w14:paraId="22DB6865" w14:textId="77777777" w:rsidR="0092748F" w:rsidRPr="003D77F4" w:rsidRDefault="0092748F" w:rsidP="003D77F4">
      <w:pPr>
        <w:pStyle w:val="ListParagraph"/>
        <w:spacing w:after="0" w:line="360" w:lineRule="auto"/>
        <w:ind w:left="426" w:firstLine="567"/>
        <w:jc w:val="both"/>
        <w:rPr>
          <w:rFonts w:ascii="Times New Roman" w:hAnsi="Times New Roman" w:cs="Times New Roman"/>
          <w:sz w:val="24"/>
          <w:szCs w:val="24"/>
        </w:rPr>
      </w:pPr>
    </w:p>
    <w:p w14:paraId="1B01FE5B"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Biaya Rekalibrasi dan Maintenance (M)</w:t>
      </w:r>
    </w:p>
    <w:p w14:paraId="0FD34C50" w14:textId="12C6AC20" w:rsidR="007B6B32"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Biaya Rekalibrasi dan Maintenance komponen yang perlu diketahui yaitu Harga Alat, Score Harga, Utilisasi (U), dan penentuan harga Rekalibrasi Maintenance yang ditetapkan Alfakes sebesar 5% per tahun. Dari komponen tersebut gunakan </w:t>
      </w:r>
      <w:r w:rsidR="007B6B32" w:rsidRPr="003D77F4">
        <w:rPr>
          <w:rFonts w:ascii="Times New Roman" w:hAnsi="Times New Roman" w:cs="Times New Roman"/>
          <w:sz w:val="24"/>
          <w:szCs w:val="24"/>
        </w:rPr>
        <w:t>persamaan</w:t>
      </w:r>
    </w:p>
    <w:p w14:paraId="6AC60537" w14:textId="728C430A" w:rsidR="007B6B32" w:rsidRPr="003D77F4" w:rsidRDefault="005377CF"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anchor distT="0" distB="0" distL="114300" distR="114300" simplePos="0" relativeHeight="251659264" behindDoc="0" locked="0" layoutInCell="1" allowOverlap="1" wp14:anchorId="5361FF14" wp14:editId="55BFADB9">
            <wp:simplePos x="0" y="0"/>
            <wp:positionH relativeFrom="column">
              <wp:posOffset>269875</wp:posOffset>
            </wp:positionH>
            <wp:positionV relativeFrom="paragraph">
              <wp:posOffset>77663</wp:posOffset>
            </wp:positionV>
            <wp:extent cx="2030161" cy="316523"/>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30161" cy="316523"/>
                    </a:xfrm>
                    <a:prstGeom prst="rect">
                      <a:avLst/>
                    </a:prstGeom>
                  </pic:spPr>
                </pic:pic>
              </a:graphicData>
            </a:graphic>
          </wp:anchor>
        </w:drawing>
      </w:r>
    </w:p>
    <w:p w14:paraId="35CA20E9" w14:textId="5C34A175" w:rsidR="007B6B32"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 </w:t>
      </w:r>
      <w:r w:rsidR="005377CF" w:rsidRPr="003D77F4">
        <w:rPr>
          <w:rFonts w:ascii="Times New Roman" w:hAnsi="Times New Roman" w:cs="Times New Roman"/>
          <w:sz w:val="24"/>
          <w:szCs w:val="24"/>
        </w:rPr>
        <w:t xml:space="preserve"> </w:t>
      </w:r>
      <w:r w:rsidR="00283FD5">
        <w:rPr>
          <w:rFonts w:ascii="Times New Roman" w:hAnsi="Times New Roman" w:cs="Times New Roman"/>
          <w:sz w:val="24"/>
          <w:szCs w:val="24"/>
        </w:rPr>
        <w:t>[</w:t>
      </w:r>
      <w:r w:rsidR="00C76C46" w:rsidRPr="003D77F4">
        <w:rPr>
          <w:rFonts w:ascii="Times New Roman" w:hAnsi="Times New Roman" w:cs="Times New Roman"/>
          <w:sz w:val="24"/>
          <w:szCs w:val="24"/>
        </w:rPr>
        <w:t>11</w:t>
      </w:r>
      <w:r w:rsidR="00283FD5">
        <w:rPr>
          <w:rFonts w:ascii="Times New Roman" w:hAnsi="Times New Roman" w:cs="Times New Roman"/>
          <w:sz w:val="24"/>
          <w:szCs w:val="24"/>
        </w:rPr>
        <w:t>]</w:t>
      </w:r>
    </w:p>
    <w:p w14:paraId="3687B483" w14:textId="49C2F4A8" w:rsidR="00E00F46" w:rsidRPr="003D77F4" w:rsidRDefault="007B6B32"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Persamaan tersebut </w:t>
      </w:r>
      <w:r w:rsidR="00E00F46" w:rsidRPr="003D77F4">
        <w:rPr>
          <w:rFonts w:ascii="Times New Roman" w:hAnsi="Times New Roman" w:cs="Times New Roman"/>
          <w:sz w:val="24"/>
          <w:szCs w:val="24"/>
        </w:rPr>
        <w:t>untuk mendapatkan biaya yang diinginkan. Berikut adalah detail hasil biaya rekalibrasi dan maintenance</w:t>
      </w:r>
    </w:p>
    <w:p w14:paraId="06BCE0BA" w14:textId="32924CA9" w:rsidR="0022688C" w:rsidRPr="003D77F4" w:rsidRDefault="0022688C" w:rsidP="003D77F4">
      <w:pPr>
        <w:pStyle w:val="ListParagraph"/>
        <w:spacing w:after="0" w:line="360" w:lineRule="auto"/>
        <w:ind w:left="426"/>
        <w:jc w:val="both"/>
        <w:rPr>
          <w:rFonts w:ascii="Times New Roman" w:hAnsi="Times New Roman" w:cs="Times New Roman"/>
          <w:sz w:val="24"/>
          <w:szCs w:val="24"/>
        </w:rPr>
      </w:pPr>
    </w:p>
    <w:p w14:paraId="52F1FFEF" w14:textId="0234A9DF" w:rsidR="0022688C" w:rsidRPr="00025E7A" w:rsidRDefault="0022688C" w:rsidP="003D77F4">
      <w:pPr>
        <w:spacing w:after="0" w:line="360" w:lineRule="auto"/>
        <w:ind w:left="426"/>
        <w:jc w:val="both"/>
        <w:rPr>
          <w:rFonts w:ascii="Times New Roman" w:hAnsi="Times New Roman" w:cs="Times New Roman"/>
          <w:b/>
        </w:rPr>
      </w:pPr>
      <w:r w:rsidRPr="00025E7A">
        <w:rPr>
          <w:rFonts w:ascii="Times New Roman" w:hAnsi="Times New Roman" w:cs="Times New Roman"/>
          <w:b/>
          <w:bCs/>
        </w:rPr>
        <w:t xml:space="preserve">Tabel 5. </w:t>
      </w:r>
      <w:r w:rsidRPr="00025E7A">
        <w:rPr>
          <w:rFonts w:ascii="Times New Roman" w:hAnsi="Times New Roman" w:cs="Times New Roman"/>
          <w:b/>
        </w:rPr>
        <w:t>Biaya Rekalibrasi dan Maintenance Alat Ukur Standar</w:t>
      </w:r>
    </w:p>
    <w:p w14:paraId="26F8A7C7" w14:textId="5842EEEA"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1AD47574" wp14:editId="269FC041">
            <wp:extent cx="2480310" cy="845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0701" cy="848670"/>
                    </a:xfrm>
                    <a:prstGeom prst="rect">
                      <a:avLst/>
                    </a:prstGeom>
                  </pic:spPr>
                </pic:pic>
              </a:graphicData>
            </a:graphic>
          </wp:inline>
        </w:drawing>
      </w:r>
    </w:p>
    <w:p w14:paraId="0F24DC0F" w14:textId="77777777" w:rsidR="00E00F46" w:rsidRPr="003D77F4" w:rsidRDefault="00E00F46" w:rsidP="003D77F4">
      <w:pPr>
        <w:spacing w:after="0" w:line="360" w:lineRule="auto"/>
        <w:jc w:val="both"/>
        <w:rPr>
          <w:rFonts w:ascii="Times New Roman" w:hAnsi="Times New Roman" w:cs="Times New Roman"/>
          <w:sz w:val="24"/>
          <w:szCs w:val="24"/>
        </w:rPr>
      </w:pPr>
    </w:p>
    <w:p w14:paraId="6640295B" w14:textId="11F46D82" w:rsidR="00E00F46" w:rsidRPr="003D77F4" w:rsidRDefault="00E00F46" w:rsidP="003D77F4">
      <w:pPr>
        <w:spacing w:after="0" w:line="360" w:lineRule="auto"/>
        <w:ind w:left="426"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Nilai Rekalibrasi dan Maintenance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yang didapatkan adalah </w:t>
      </w:r>
      <w:r w:rsidRPr="003D77F4">
        <w:rPr>
          <w:rFonts w:ascii="Times New Roman" w:hAnsi="Times New Roman" w:cs="Times New Roman"/>
          <w:b/>
          <w:bCs/>
          <w:sz w:val="24"/>
          <w:szCs w:val="24"/>
        </w:rPr>
        <w:t>Rp. 83.333</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adalah </w:t>
      </w:r>
      <w:r w:rsidRPr="003D77F4">
        <w:rPr>
          <w:rFonts w:ascii="Times New Roman" w:hAnsi="Times New Roman" w:cs="Times New Roman"/>
          <w:b/>
          <w:bCs/>
          <w:sz w:val="24"/>
          <w:szCs w:val="24"/>
        </w:rPr>
        <w:t>Rp. 166.667</w:t>
      </w:r>
      <w:r w:rsidRPr="003D77F4">
        <w:rPr>
          <w:rFonts w:ascii="Times New Roman" w:hAnsi="Times New Roman" w:cs="Times New Roman"/>
          <w:sz w:val="24"/>
          <w:szCs w:val="24"/>
        </w:rPr>
        <w:t>.</w:t>
      </w:r>
    </w:p>
    <w:p w14:paraId="6919C694" w14:textId="77777777" w:rsidR="00647065" w:rsidRPr="003D77F4" w:rsidRDefault="00647065" w:rsidP="003D77F4">
      <w:pPr>
        <w:spacing w:after="0" w:line="360" w:lineRule="auto"/>
        <w:ind w:left="426" w:firstLine="567"/>
        <w:jc w:val="both"/>
        <w:rPr>
          <w:rFonts w:ascii="Times New Roman" w:hAnsi="Times New Roman" w:cs="Times New Roman"/>
          <w:sz w:val="24"/>
          <w:szCs w:val="24"/>
        </w:rPr>
      </w:pPr>
    </w:p>
    <w:p w14:paraId="467F86C4"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Lama Pengerjaan (T)</w:t>
      </w:r>
    </w:p>
    <w:p w14:paraId="2561D4FD" w14:textId="4E023B99"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Sesuai dengan Kepdirjen Yankes Nomor HK.02.02/V/0412/2020. Lama Pengerjaan pada Metode Kerja Alat Oven adalah 75 Menit, kemudian waktu </w:t>
      </w:r>
      <w:r w:rsidRPr="003D77F4">
        <w:rPr>
          <w:rFonts w:ascii="Times New Roman" w:hAnsi="Times New Roman" w:cs="Times New Roman"/>
          <w:sz w:val="24"/>
          <w:szCs w:val="24"/>
        </w:rPr>
        <w:lastRenderedPageBreak/>
        <w:t xml:space="preserve">pengerjaan dibulatkan menjadi 120 Menit atau </w:t>
      </w:r>
      <w:r w:rsidRPr="003D77F4">
        <w:rPr>
          <w:rFonts w:ascii="Times New Roman" w:hAnsi="Times New Roman" w:cs="Times New Roman"/>
          <w:b/>
          <w:bCs/>
          <w:sz w:val="24"/>
          <w:szCs w:val="24"/>
        </w:rPr>
        <w:t>2 Jam</w:t>
      </w:r>
      <w:r w:rsidRPr="003D77F4">
        <w:rPr>
          <w:rFonts w:ascii="Times New Roman" w:hAnsi="Times New Roman" w:cs="Times New Roman"/>
          <w:sz w:val="24"/>
          <w:szCs w:val="24"/>
        </w:rPr>
        <w:t>.</w:t>
      </w:r>
    </w:p>
    <w:p w14:paraId="46B53D77" w14:textId="77777777" w:rsidR="0057049A" w:rsidRPr="003D77F4" w:rsidRDefault="0057049A" w:rsidP="003D77F4">
      <w:pPr>
        <w:pStyle w:val="ListParagraph"/>
        <w:spacing w:after="0" w:line="360" w:lineRule="auto"/>
        <w:ind w:left="426"/>
        <w:jc w:val="both"/>
        <w:rPr>
          <w:rFonts w:ascii="Times New Roman" w:hAnsi="Times New Roman" w:cs="Times New Roman"/>
          <w:sz w:val="24"/>
          <w:szCs w:val="24"/>
        </w:rPr>
      </w:pPr>
    </w:p>
    <w:p w14:paraId="3534A1D6"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Biaya SDM (H)</w:t>
      </w:r>
    </w:p>
    <w:p w14:paraId="18FF9285" w14:textId="0A204233" w:rsidR="007B6B32"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Untuk menentukan Biaya SDM atau Labour Cost perlu diketahui Upah UMR karyawan dan lama Pengerjaan Alat (T). Kemudian untuk mendapatkan Biaya SDM menggunakan </w:t>
      </w:r>
      <w:r w:rsidR="00F80495" w:rsidRPr="003D77F4">
        <w:rPr>
          <w:rFonts w:ascii="Times New Roman" w:hAnsi="Times New Roman" w:cs="Times New Roman"/>
          <w:sz w:val="24"/>
          <w:szCs w:val="24"/>
        </w:rPr>
        <w:t>persamaan</w:t>
      </w:r>
    </w:p>
    <w:p w14:paraId="1041DA02" w14:textId="206BFA44" w:rsidR="007B6B32" w:rsidRPr="003D77F4" w:rsidRDefault="003E2FF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anchor distT="0" distB="0" distL="114300" distR="114300" simplePos="0" relativeHeight="251661312" behindDoc="0" locked="0" layoutInCell="1" allowOverlap="1" wp14:anchorId="0ADF0A8D" wp14:editId="7FF3B6B7">
            <wp:simplePos x="0" y="0"/>
            <wp:positionH relativeFrom="column">
              <wp:posOffset>269875</wp:posOffset>
            </wp:positionH>
            <wp:positionV relativeFrom="paragraph">
              <wp:posOffset>30784</wp:posOffset>
            </wp:positionV>
            <wp:extent cx="1575582" cy="395080"/>
            <wp:effectExtent l="0" t="0" r="5715"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5582" cy="395080"/>
                    </a:xfrm>
                    <a:prstGeom prst="rect">
                      <a:avLst/>
                    </a:prstGeom>
                  </pic:spPr>
                </pic:pic>
              </a:graphicData>
            </a:graphic>
          </wp:anchor>
        </w:drawing>
      </w:r>
      <w:r w:rsidR="00E00F46" w:rsidRPr="003D77F4">
        <w:rPr>
          <w:rFonts w:ascii="Times New Roman" w:hAnsi="Times New Roman" w:cs="Times New Roman"/>
          <w:sz w:val="24"/>
          <w:szCs w:val="24"/>
        </w:rPr>
        <w:t xml:space="preserve"> </w:t>
      </w:r>
    </w:p>
    <w:p w14:paraId="66878EA3" w14:textId="45D94FC4" w:rsidR="007B6B32" w:rsidRPr="003D77F4" w:rsidRDefault="003E2FF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 </w:t>
      </w:r>
      <w:r w:rsidRPr="003D77F4">
        <w:rPr>
          <w:rFonts w:ascii="Times New Roman" w:hAnsi="Times New Roman" w:cs="Times New Roman"/>
          <w:sz w:val="24"/>
          <w:szCs w:val="24"/>
        </w:rPr>
        <w:tab/>
      </w:r>
      <w:r w:rsidR="0092748F">
        <w:rPr>
          <w:rFonts w:ascii="Times New Roman" w:hAnsi="Times New Roman" w:cs="Times New Roman"/>
          <w:sz w:val="24"/>
          <w:szCs w:val="24"/>
        </w:rPr>
        <w:t>[</w:t>
      </w:r>
      <w:r w:rsidRPr="003D77F4">
        <w:rPr>
          <w:rFonts w:ascii="Times New Roman" w:hAnsi="Times New Roman" w:cs="Times New Roman"/>
          <w:sz w:val="24"/>
          <w:szCs w:val="24"/>
        </w:rPr>
        <w:t>1</w:t>
      </w:r>
      <w:r w:rsidR="00C76C46" w:rsidRPr="003D77F4">
        <w:rPr>
          <w:rFonts w:ascii="Times New Roman" w:hAnsi="Times New Roman" w:cs="Times New Roman"/>
          <w:sz w:val="24"/>
          <w:szCs w:val="24"/>
        </w:rPr>
        <w:t>2</w:t>
      </w:r>
      <w:r w:rsidR="0092748F">
        <w:rPr>
          <w:rFonts w:ascii="Times New Roman" w:hAnsi="Times New Roman" w:cs="Times New Roman"/>
          <w:sz w:val="24"/>
          <w:szCs w:val="24"/>
        </w:rPr>
        <w:t>]</w:t>
      </w:r>
    </w:p>
    <w:p w14:paraId="702B6F64" w14:textId="77777777" w:rsidR="003E2FF0" w:rsidRPr="003D77F4" w:rsidRDefault="003E2FF0" w:rsidP="003D77F4">
      <w:pPr>
        <w:spacing w:after="0" w:line="360" w:lineRule="auto"/>
        <w:jc w:val="both"/>
        <w:rPr>
          <w:rFonts w:ascii="Times New Roman" w:hAnsi="Times New Roman" w:cs="Times New Roman"/>
          <w:sz w:val="24"/>
          <w:szCs w:val="24"/>
        </w:rPr>
      </w:pPr>
    </w:p>
    <w:p w14:paraId="3F3163DC" w14:textId="347C6002"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Selanjutnya perhitungan Labour Cost (H) dimana labour cost adalah perkalian antara biaya SDM dan Lama Pengerjaan (T) seperti pada </w:t>
      </w:r>
      <w:r w:rsidR="0092748F">
        <w:rPr>
          <w:rFonts w:ascii="Times New Roman" w:hAnsi="Times New Roman" w:cs="Times New Roman"/>
          <w:sz w:val="24"/>
          <w:szCs w:val="24"/>
        </w:rPr>
        <w:t>T</w:t>
      </w:r>
      <w:r w:rsidRPr="003D77F4">
        <w:rPr>
          <w:rFonts w:ascii="Times New Roman" w:hAnsi="Times New Roman" w:cs="Times New Roman"/>
          <w:sz w:val="24"/>
          <w:szCs w:val="24"/>
        </w:rPr>
        <w:t xml:space="preserve">abel </w:t>
      </w:r>
      <w:r w:rsidR="0092748F">
        <w:rPr>
          <w:rFonts w:ascii="Times New Roman" w:hAnsi="Times New Roman" w:cs="Times New Roman"/>
          <w:sz w:val="24"/>
          <w:szCs w:val="24"/>
        </w:rPr>
        <w:t xml:space="preserve">6 </w:t>
      </w:r>
      <w:r w:rsidRPr="003D77F4">
        <w:rPr>
          <w:rFonts w:ascii="Times New Roman" w:hAnsi="Times New Roman" w:cs="Times New Roman"/>
          <w:sz w:val="24"/>
          <w:szCs w:val="24"/>
        </w:rPr>
        <w:t>berikut</w:t>
      </w:r>
      <w:r w:rsidR="0092748F">
        <w:rPr>
          <w:rFonts w:ascii="Times New Roman" w:hAnsi="Times New Roman" w:cs="Times New Roman"/>
          <w:sz w:val="24"/>
          <w:szCs w:val="24"/>
        </w:rPr>
        <w:t xml:space="preserve"> ini</w:t>
      </w:r>
      <w:r w:rsidR="00854BFC">
        <w:rPr>
          <w:rFonts w:ascii="Times New Roman" w:hAnsi="Times New Roman" w:cs="Times New Roman"/>
          <w:sz w:val="24"/>
          <w:szCs w:val="24"/>
        </w:rPr>
        <w:t>:</w:t>
      </w:r>
    </w:p>
    <w:p w14:paraId="262F302C" w14:textId="77777777" w:rsidR="0022688C" w:rsidRPr="003D77F4" w:rsidRDefault="0022688C" w:rsidP="003D77F4">
      <w:pPr>
        <w:pStyle w:val="ListParagraph"/>
        <w:spacing w:after="0" w:line="360" w:lineRule="auto"/>
        <w:ind w:left="426"/>
        <w:jc w:val="both"/>
        <w:rPr>
          <w:rFonts w:ascii="Times New Roman" w:hAnsi="Times New Roman" w:cs="Times New Roman"/>
          <w:sz w:val="24"/>
          <w:szCs w:val="24"/>
        </w:rPr>
      </w:pPr>
    </w:p>
    <w:p w14:paraId="64D0D5F2" w14:textId="27930D50" w:rsidR="00E00F46" w:rsidRPr="00EE56C2" w:rsidRDefault="0022688C" w:rsidP="003D77F4">
      <w:pPr>
        <w:spacing w:after="0" w:line="360" w:lineRule="auto"/>
        <w:ind w:left="426"/>
        <w:jc w:val="both"/>
        <w:rPr>
          <w:rFonts w:ascii="Times New Roman" w:hAnsi="Times New Roman" w:cs="Times New Roman"/>
          <w:b/>
        </w:rPr>
      </w:pPr>
      <w:r w:rsidRPr="00EE56C2">
        <w:rPr>
          <w:rFonts w:ascii="Times New Roman" w:hAnsi="Times New Roman" w:cs="Times New Roman"/>
          <w:b/>
          <w:bCs/>
        </w:rPr>
        <w:t xml:space="preserve">Tabel 6. </w:t>
      </w:r>
      <w:r w:rsidRPr="00EE56C2">
        <w:rPr>
          <w:rFonts w:ascii="Times New Roman" w:hAnsi="Times New Roman" w:cs="Times New Roman"/>
          <w:b/>
        </w:rPr>
        <w:t>Biaya SDM atau Labour Cost</w:t>
      </w:r>
    </w:p>
    <w:p w14:paraId="19632EDD" w14:textId="20F4579D" w:rsidR="00E00F46" w:rsidRPr="003D77F4" w:rsidRDefault="00986AA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58D1E3E5" wp14:editId="0527FDDD">
            <wp:extent cx="2463800" cy="6166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7462" cy="620081"/>
                    </a:xfrm>
                    <a:prstGeom prst="rect">
                      <a:avLst/>
                    </a:prstGeom>
                  </pic:spPr>
                </pic:pic>
              </a:graphicData>
            </a:graphic>
          </wp:inline>
        </w:drawing>
      </w:r>
    </w:p>
    <w:p w14:paraId="1D205B39" w14:textId="77777777" w:rsidR="00986AA0" w:rsidRPr="003D77F4" w:rsidRDefault="00986AA0" w:rsidP="003D77F4">
      <w:pPr>
        <w:pStyle w:val="ListParagraph"/>
        <w:spacing w:after="0" w:line="360" w:lineRule="auto"/>
        <w:ind w:left="426"/>
        <w:jc w:val="both"/>
        <w:rPr>
          <w:rFonts w:ascii="Times New Roman" w:hAnsi="Times New Roman" w:cs="Times New Roman"/>
          <w:sz w:val="24"/>
          <w:szCs w:val="24"/>
        </w:rPr>
      </w:pPr>
    </w:p>
    <w:p w14:paraId="3227DA74" w14:textId="3203D2C0" w:rsidR="00986AA0" w:rsidRPr="003D77F4" w:rsidRDefault="00E00F46" w:rsidP="003D77F4">
      <w:pPr>
        <w:pStyle w:val="ListParagraph"/>
        <w:spacing w:after="0" w:line="360" w:lineRule="auto"/>
        <w:ind w:left="426"/>
        <w:jc w:val="both"/>
        <w:rPr>
          <w:rFonts w:ascii="Times New Roman" w:hAnsi="Times New Roman" w:cs="Times New Roman"/>
          <w:b/>
          <w:bCs/>
          <w:sz w:val="24"/>
          <w:szCs w:val="24"/>
        </w:rPr>
      </w:pPr>
      <w:r w:rsidRPr="003D77F4">
        <w:rPr>
          <w:rFonts w:ascii="Times New Roman" w:hAnsi="Times New Roman" w:cs="Times New Roman"/>
          <w:sz w:val="24"/>
          <w:szCs w:val="24"/>
        </w:rPr>
        <w:t xml:space="preserve">Labour Cost (H) dari Pengujian/Kalibrasi Alat Oven adalah </w:t>
      </w:r>
      <w:r w:rsidRPr="003D77F4">
        <w:rPr>
          <w:rFonts w:ascii="Times New Roman" w:hAnsi="Times New Roman" w:cs="Times New Roman"/>
          <w:b/>
          <w:bCs/>
          <w:sz w:val="24"/>
          <w:szCs w:val="24"/>
        </w:rPr>
        <w:t>Rp. 106.000</w:t>
      </w:r>
    </w:p>
    <w:p w14:paraId="57B8E564" w14:textId="77777777" w:rsidR="0057049A" w:rsidRPr="003D77F4" w:rsidRDefault="0057049A" w:rsidP="003D77F4">
      <w:pPr>
        <w:pStyle w:val="ListParagraph"/>
        <w:spacing w:after="0" w:line="360" w:lineRule="auto"/>
        <w:ind w:left="426"/>
        <w:jc w:val="both"/>
        <w:rPr>
          <w:rFonts w:ascii="Times New Roman" w:hAnsi="Times New Roman" w:cs="Times New Roman"/>
          <w:b/>
          <w:bCs/>
          <w:sz w:val="24"/>
          <w:szCs w:val="24"/>
        </w:rPr>
      </w:pPr>
    </w:p>
    <w:p w14:paraId="40BB803F"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Tingkat Kesulitan Pengerjaan (D)</w:t>
      </w:r>
    </w:p>
    <w:p w14:paraId="7433C70D" w14:textId="77777777"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Untuk nilai kesulitan pengerjaan (D) didapatkan dari nilai EM Number sesuai </w:t>
      </w:r>
      <w:r w:rsidRPr="003D77F4">
        <w:rPr>
          <w:rFonts w:ascii="Times New Roman" w:hAnsi="Times New Roman" w:cs="Times New Roman"/>
          <w:i/>
          <w:iCs/>
          <w:sz w:val="24"/>
          <w:szCs w:val="24"/>
        </w:rPr>
        <w:t>(Appendix A.1 Medical Equipment Maintenance Program Overview – Risk based biomedical equipment management programme)</w:t>
      </w:r>
      <w:r w:rsidRPr="003D77F4">
        <w:rPr>
          <w:rFonts w:ascii="Times New Roman" w:hAnsi="Times New Roman" w:cs="Times New Roman"/>
          <w:sz w:val="24"/>
          <w:szCs w:val="24"/>
        </w:rPr>
        <w:t xml:space="preserve"> nilai dari Alat Oven adalah &lt; 4 sehingga termasuk ke </w:t>
      </w:r>
      <w:r w:rsidRPr="003D77F4">
        <w:rPr>
          <w:rFonts w:ascii="Times New Roman" w:hAnsi="Times New Roman" w:cs="Times New Roman"/>
          <w:sz w:val="24"/>
          <w:szCs w:val="24"/>
        </w:rPr>
        <w:t>dalam alat kesehatan dengan tingkat kesulitan rendah.</w:t>
      </w:r>
    </w:p>
    <w:p w14:paraId="01683995"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Aspek Keselamatan Kerja (S)</w:t>
      </w:r>
    </w:p>
    <w:p w14:paraId="1675C659" w14:textId="5E86FC41"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Pada aspek ini dibagi dua komponen yaitu </w:t>
      </w:r>
      <w:r w:rsidRPr="003D77F4">
        <w:rPr>
          <w:rFonts w:ascii="Times New Roman" w:hAnsi="Times New Roman" w:cs="Times New Roman"/>
          <w:i/>
          <w:iCs/>
          <w:sz w:val="24"/>
          <w:szCs w:val="24"/>
        </w:rPr>
        <w:t xml:space="preserve">safety dan risk factor. </w:t>
      </w:r>
      <w:r w:rsidRPr="003D77F4">
        <w:rPr>
          <w:rFonts w:ascii="Times New Roman" w:hAnsi="Times New Roman" w:cs="Times New Roman"/>
          <w:sz w:val="24"/>
          <w:szCs w:val="24"/>
        </w:rPr>
        <w:t xml:space="preserve">Untuk alat Oven Safety Parameter dari alat Oven mendapatkan score </w:t>
      </w:r>
      <w:r w:rsidRPr="003D77F4">
        <w:rPr>
          <w:rFonts w:ascii="Times New Roman" w:hAnsi="Times New Roman" w:cs="Times New Roman"/>
          <w:b/>
          <w:bCs/>
          <w:sz w:val="24"/>
          <w:szCs w:val="24"/>
        </w:rPr>
        <w:t xml:space="preserve">2 </w:t>
      </w:r>
      <w:r w:rsidRPr="003D77F4">
        <w:rPr>
          <w:rFonts w:ascii="Times New Roman" w:hAnsi="Times New Roman" w:cs="Times New Roman"/>
          <w:sz w:val="24"/>
          <w:szCs w:val="24"/>
        </w:rPr>
        <w:t xml:space="preserve">dikarenakan parameter High Temp / Very Low. Lalu untuk aspek resiko alat Oven mendapatkan score </w:t>
      </w:r>
      <w:r w:rsidRPr="00854BFC">
        <w:rPr>
          <w:rFonts w:ascii="Times New Roman" w:hAnsi="Times New Roman" w:cs="Times New Roman"/>
          <w:bCs/>
          <w:sz w:val="24"/>
          <w:szCs w:val="24"/>
        </w:rPr>
        <w:t>2</w:t>
      </w:r>
      <w:r w:rsidRPr="003D77F4">
        <w:rPr>
          <w:rFonts w:ascii="Times New Roman" w:hAnsi="Times New Roman" w:cs="Times New Roman"/>
          <w:sz w:val="24"/>
          <w:szCs w:val="24"/>
        </w:rPr>
        <w:t xml:space="preserve"> dikarenakan dapat merusak alat kesehatan. Sehingga nilai dari Aspek Keselamatan Kerja dapat dijelaskan pada </w:t>
      </w:r>
      <w:r w:rsidR="00854BFC">
        <w:rPr>
          <w:rFonts w:ascii="Times New Roman" w:hAnsi="Times New Roman" w:cs="Times New Roman"/>
          <w:sz w:val="24"/>
          <w:szCs w:val="24"/>
        </w:rPr>
        <w:t>T</w:t>
      </w:r>
      <w:r w:rsidRPr="003D77F4">
        <w:rPr>
          <w:rFonts w:ascii="Times New Roman" w:hAnsi="Times New Roman" w:cs="Times New Roman"/>
          <w:sz w:val="24"/>
          <w:szCs w:val="24"/>
        </w:rPr>
        <w:t xml:space="preserve">abel </w:t>
      </w:r>
      <w:r w:rsidR="00854BFC">
        <w:rPr>
          <w:rFonts w:ascii="Times New Roman" w:hAnsi="Times New Roman" w:cs="Times New Roman"/>
          <w:sz w:val="24"/>
          <w:szCs w:val="24"/>
        </w:rPr>
        <w:t xml:space="preserve">7 </w:t>
      </w:r>
      <w:r w:rsidRPr="003D77F4">
        <w:rPr>
          <w:rFonts w:ascii="Times New Roman" w:hAnsi="Times New Roman" w:cs="Times New Roman"/>
          <w:sz w:val="24"/>
          <w:szCs w:val="24"/>
        </w:rPr>
        <w:t>berikut</w:t>
      </w:r>
      <w:r w:rsidR="00854BFC">
        <w:rPr>
          <w:rFonts w:ascii="Times New Roman" w:hAnsi="Times New Roman" w:cs="Times New Roman"/>
          <w:sz w:val="24"/>
          <w:szCs w:val="24"/>
        </w:rPr>
        <w:t xml:space="preserve"> ini: </w:t>
      </w:r>
    </w:p>
    <w:p w14:paraId="4CC54C55" w14:textId="77777777" w:rsidR="0022688C" w:rsidRPr="003D77F4" w:rsidRDefault="0022688C" w:rsidP="003D77F4">
      <w:pPr>
        <w:pStyle w:val="ListParagraph"/>
        <w:spacing w:after="0" w:line="360" w:lineRule="auto"/>
        <w:ind w:left="426"/>
        <w:jc w:val="both"/>
        <w:rPr>
          <w:rFonts w:ascii="Times New Roman" w:hAnsi="Times New Roman" w:cs="Times New Roman"/>
          <w:sz w:val="24"/>
          <w:szCs w:val="24"/>
        </w:rPr>
      </w:pPr>
    </w:p>
    <w:p w14:paraId="745E7842" w14:textId="461DBC59" w:rsidR="0022688C" w:rsidRPr="002D15C4" w:rsidRDefault="0022688C" w:rsidP="003D77F4">
      <w:pPr>
        <w:spacing w:after="0" w:line="360" w:lineRule="auto"/>
        <w:ind w:left="426"/>
        <w:jc w:val="both"/>
        <w:rPr>
          <w:rFonts w:ascii="Times New Roman" w:hAnsi="Times New Roman" w:cs="Times New Roman"/>
          <w:b/>
        </w:rPr>
      </w:pPr>
      <w:r w:rsidRPr="002D15C4">
        <w:rPr>
          <w:rFonts w:ascii="Times New Roman" w:hAnsi="Times New Roman" w:cs="Times New Roman"/>
          <w:b/>
          <w:bCs/>
        </w:rPr>
        <w:t xml:space="preserve">Tabel 7. </w:t>
      </w:r>
      <w:r w:rsidRPr="002D15C4">
        <w:rPr>
          <w:rFonts w:ascii="Times New Roman" w:hAnsi="Times New Roman" w:cs="Times New Roman"/>
          <w:b/>
        </w:rPr>
        <w:t>Biaya Aspek Keselamatan Kerja</w:t>
      </w:r>
    </w:p>
    <w:p w14:paraId="3F47072B" w14:textId="1652EE48" w:rsidR="00E00F46" w:rsidRPr="003D77F4" w:rsidRDefault="00986AA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068C0804" wp14:editId="01557569">
            <wp:extent cx="2463800" cy="8457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6070" cy="849986"/>
                    </a:xfrm>
                    <a:prstGeom prst="rect">
                      <a:avLst/>
                    </a:prstGeom>
                  </pic:spPr>
                </pic:pic>
              </a:graphicData>
            </a:graphic>
          </wp:inline>
        </w:drawing>
      </w:r>
    </w:p>
    <w:p w14:paraId="659F7497" w14:textId="77777777" w:rsidR="0057049A" w:rsidRPr="003D77F4" w:rsidRDefault="0057049A" w:rsidP="003D77F4">
      <w:pPr>
        <w:pStyle w:val="ListParagraph"/>
        <w:spacing w:after="0" w:line="360" w:lineRule="auto"/>
        <w:ind w:left="426"/>
        <w:jc w:val="both"/>
        <w:rPr>
          <w:rFonts w:ascii="Times New Roman" w:hAnsi="Times New Roman" w:cs="Times New Roman"/>
          <w:sz w:val="24"/>
          <w:szCs w:val="24"/>
        </w:rPr>
      </w:pPr>
    </w:p>
    <w:p w14:paraId="2D908412" w14:textId="32FE6CC4" w:rsidR="00E00F46" w:rsidRPr="003D77F4" w:rsidRDefault="00E00F46" w:rsidP="003D77F4">
      <w:pPr>
        <w:pStyle w:val="ListParagraph"/>
        <w:spacing w:after="0" w:line="360" w:lineRule="auto"/>
        <w:ind w:left="426"/>
        <w:jc w:val="both"/>
        <w:rPr>
          <w:rFonts w:ascii="Times New Roman" w:hAnsi="Times New Roman" w:cs="Times New Roman"/>
          <w:b/>
          <w:bCs/>
          <w:sz w:val="24"/>
          <w:szCs w:val="24"/>
        </w:rPr>
      </w:pPr>
      <w:r w:rsidRPr="003D77F4">
        <w:rPr>
          <w:rFonts w:ascii="Times New Roman" w:hAnsi="Times New Roman" w:cs="Times New Roman"/>
          <w:sz w:val="24"/>
          <w:szCs w:val="24"/>
        </w:rPr>
        <w:t xml:space="preserve">Biaya Aspek Keselamatan Kerja (S) dari Pengujian/Kalibrasi Alat Oven adalah </w:t>
      </w:r>
      <w:r w:rsidRPr="003D77F4">
        <w:rPr>
          <w:rFonts w:ascii="Times New Roman" w:hAnsi="Times New Roman" w:cs="Times New Roman"/>
          <w:b/>
          <w:bCs/>
          <w:sz w:val="24"/>
          <w:szCs w:val="24"/>
        </w:rPr>
        <w:t>Rp. 424.000</w:t>
      </w:r>
    </w:p>
    <w:p w14:paraId="1C276FD2" w14:textId="77777777" w:rsidR="00E00F46" w:rsidRPr="003D77F4" w:rsidRDefault="00E00F46" w:rsidP="003D77F4">
      <w:pPr>
        <w:pStyle w:val="ListParagraph"/>
        <w:spacing w:after="0" w:line="360" w:lineRule="auto"/>
        <w:ind w:left="426"/>
        <w:jc w:val="both"/>
        <w:rPr>
          <w:rFonts w:ascii="Times New Roman" w:hAnsi="Times New Roman" w:cs="Times New Roman"/>
          <w:b/>
          <w:bCs/>
          <w:sz w:val="24"/>
          <w:szCs w:val="24"/>
        </w:rPr>
      </w:pPr>
    </w:p>
    <w:p w14:paraId="2FF9977E"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Biaya Overhead (O)</w:t>
      </w:r>
    </w:p>
    <w:p w14:paraId="15358C33" w14:textId="20787786"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Biaya Overhead yaitu biaya yang dibebankan oleh Laboratorium secara tidak langsung. Oleh Alfakes biaya Overhead adalah sebesar 20% dari total Variable Cost. Berikut adalah total Variable Cost ditambah dengan Overhead (O)</w:t>
      </w:r>
    </w:p>
    <w:p w14:paraId="06A67743" w14:textId="53DF6F82" w:rsidR="0022688C" w:rsidRPr="003D77F4" w:rsidRDefault="0022688C" w:rsidP="003D77F4">
      <w:pPr>
        <w:spacing w:after="0" w:line="360" w:lineRule="auto"/>
        <w:ind w:left="426"/>
        <w:jc w:val="both"/>
        <w:rPr>
          <w:rFonts w:ascii="Times New Roman" w:hAnsi="Times New Roman" w:cs="Times New Roman"/>
          <w:b/>
          <w:bCs/>
          <w:sz w:val="24"/>
          <w:szCs w:val="24"/>
        </w:rPr>
      </w:pPr>
    </w:p>
    <w:p w14:paraId="3DC5BE65" w14:textId="6625FF4E" w:rsidR="002B5325" w:rsidRPr="003D77F4" w:rsidRDefault="002B5325" w:rsidP="003D77F4">
      <w:pPr>
        <w:spacing w:after="0" w:line="360" w:lineRule="auto"/>
        <w:ind w:left="426"/>
        <w:jc w:val="both"/>
        <w:rPr>
          <w:rFonts w:ascii="Times New Roman" w:hAnsi="Times New Roman" w:cs="Times New Roman"/>
          <w:b/>
          <w:bCs/>
          <w:sz w:val="24"/>
          <w:szCs w:val="24"/>
        </w:rPr>
      </w:pPr>
    </w:p>
    <w:p w14:paraId="1C17D2F1" w14:textId="3A0A91B0" w:rsidR="0022688C" w:rsidRPr="00A522B6" w:rsidRDefault="0022688C" w:rsidP="003D77F4">
      <w:pPr>
        <w:spacing w:after="0" w:line="360" w:lineRule="auto"/>
        <w:ind w:left="426"/>
        <w:jc w:val="both"/>
        <w:rPr>
          <w:rFonts w:ascii="Times New Roman" w:hAnsi="Times New Roman" w:cs="Times New Roman"/>
          <w:b/>
        </w:rPr>
      </w:pPr>
      <w:r w:rsidRPr="00A522B6">
        <w:rPr>
          <w:rFonts w:ascii="Times New Roman" w:hAnsi="Times New Roman" w:cs="Times New Roman"/>
          <w:b/>
          <w:bCs/>
        </w:rPr>
        <w:lastRenderedPageBreak/>
        <w:t xml:space="preserve">Tabel 8. </w:t>
      </w:r>
      <w:r w:rsidRPr="00A522B6">
        <w:rPr>
          <w:rFonts w:ascii="Times New Roman" w:hAnsi="Times New Roman" w:cs="Times New Roman"/>
          <w:b/>
        </w:rPr>
        <w:t>Total Gross Price</w:t>
      </w:r>
    </w:p>
    <w:p w14:paraId="425048AF" w14:textId="2E68EBFB" w:rsidR="00E00F46" w:rsidRPr="003D77F4" w:rsidRDefault="00986AA0"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0A31CA0A" wp14:editId="1748B6D1">
            <wp:extent cx="2472855" cy="1305356"/>
            <wp:effectExtent l="0" t="0" r="381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86817" cy="1312726"/>
                    </a:xfrm>
                    <a:prstGeom prst="rect">
                      <a:avLst/>
                    </a:prstGeom>
                  </pic:spPr>
                </pic:pic>
              </a:graphicData>
            </a:graphic>
          </wp:inline>
        </w:drawing>
      </w:r>
    </w:p>
    <w:p w14:paraId="3CA45F8F" w14:textId="77777777" w:rsidR="00E00F46" w:rsidRPr="003D77F4" w:rsidRDefault="00E00F46" w:rsidP="003D77F4">
      <w:pPr>
        <w:pStyle w:val="ListParagraph"/>
        <w:spacing w:after="0" w:line="360" w:lineRule="auto"/>
        <w:ind w:left="1080"/>
        <w:jc w:val="both"/>
        <w:rPr>
          <w:rFonts w:ascii="Times New Roman" w:hAnsi="Times New Roman" w:cs="Times New Roman"/>
          <w:sz w:val="24"/>
          <w:szCs w:val="24"/>
        </w:rPr>
      </w:pPr>
    </w:p>
    <w:p w14:paraId="08F2C206" w14:textId="3148B972" w:rsidR="00E00F46" w:rsidRPr="003D77F4" w:rsidRDefault="00E00F46" w:rsidP="003D77F4">
      <w:pPr>
        <w:pStyle w:val="ListParagraph"/>
        <w:spacing w:after="0" w:line="360" w:lineRule="auto"/>
        <w:ind w:left="426"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Nilai </w:t>
      </w:r>
      <w:r w:rsidRPr="003D77F4">
        <w:rPr>
          <w:rFonts w:ascii="Times New Roman" w:hAnsi="Times New Roman" w:cs="Times New Roman"/>
          <w:i/>
          <w:iCs/>
          <w:sz w:val="24"/>
          <w:szCs w:val="24"/>
        </w:rPr>
        <w:t>Gross Price</w:t>
      </w:r>
      <w:r w:rsidRPr="003D77F4">
        <w:rPr>
          <w:rFonts w:ascii="Times New Roman" w:hAnsi="Times New Roman" w:cs="Times New Roman"/>
          <w:sz w:val="24"/>
          <w:szCs w:val="24"/>
        </w:rPr>
        <w:t xml:space="preserve"> dari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adalah </w:t>
      </w:r>
      <w:r w:rsidRPr="003D77F4">
        <w:rPr>
          <w:rFonts w:ascii="Times New Roman" w:hAnsi="Times New Roman" w:cs="Times New Roman"/>
          <w:b/>
          <w:bCs/>
          <w:sz w:val="24"/>
          <w:szCs w:val="24"/>
        </w:rPr>
        <w:t>Rp. 1.236.000</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adalah </w:t>
      </w:r>
      <w:r w:rsidRPr="003D77F4">
        <w:rPr>
          <w:rFonts w:ascii="Times New Roman" w:hAnsi="Times New Roman" w:cs="Times New Roman"/>
          <w:b/>
          <w:bCs/>
          <w:sz w:val="24"/>
          <w:szCs w:val="24"/>
        </w:rPr>
        <w:t>Rp. 1.836.000</w:t>
      </w:r>
      <w:r w:rsidRPr="003D77F4">
        <w:rPr>
          <w:rFonts w:ascii="Times New Roman" w:hAnsi="Times New Roman" w:cs="Times New Roman"/>
          <w:sz w:val="24"/>
          <w:szCs w:val="24"/>
        </w:rPr>
        <w:t>.</w:t>
      </w:r>
    </w:p>
    <w:p w14:paraId="4DFF162B" w14:textId="77777777" w:rsidR="0057049A" w:rsidRPr="003D77F4" w:rsidRDefault="0057049A" w:rsidP="003D77F4">
      <w:pPr>
        <w:pStyle w:val="ListParagraph"/>
        <w:spacing w:after="0" w:line="360" w:lineRule="auto"/>
        <w:ind w:left="426" w:firstLine="567"/>
        <w:jc w:val="both"/>
        <w:rPr>
          <w:rFonts w:ascii="Times New Roman" w:hAnsi="Times New Roman" w:cs="Times New Roman"/>
          <w:sz w:val="24"/>
          <w:szCs w:val="24"/>
        </w:rPr>
      </w:pPr>
    </w:p>
    <w:p w14:paraId="640A282F" w14:textId="77777777" w:rsidR="00E00F46" w:rsidRPr="003D77F4" w:rsidRDefault="00E00F46" w:rsidP="003D77F4">
      <w:pPr>
        <w:pStyle w:val="ListParagraph"/>
        <w:numPr>
          <w:ilvl w:val="0"/>
          <w:numId w:val="5"/>
        </w:numPr>
        <w:spacing w:after="0" w:line="360" w:lineRule="auto"/>
        <w:ind w:left="851" w:hanging="425"/>
        <w:jc w:val="both"/>
        <w:rPr>
          <w:rFonts w:ascii="Times New Roman" w:hAnsi="Times New Roman" w:cs="Times New Roman"/>
          <w:sz w:val="24"/>
          <w:szCs w:val="24"/>
        </w:rPr>
      </w:pPr>
      <w:r w:rsidRPr="003D77F4">
        <w:rPr>
          <w:rFonts w:ascii="Times New Roman" w:hAnsi="Times New Roman" w:cs="Times New Roman"/>
          <w:sz w:val="24"/>
          <w:szCs w:val="24"/>
        </w:rPr>
        <w:t>Keuntungan Perusahaan (P)</w:t>
      </w:r>
    </w:p>
    <w:p w14:paraId="74B48244" w14:textId="64CBF752" w:rsidR="00E00F46" w:rsidRPr="003D77F4" w:rsidRDefault="00E00F46" w:rsidP="003D77F4">
      <w:pPr>
        <w:pStyle w:val="ListParagraph"/>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Terakhir adalah biaya Keuntungan Perusahaan (P) yang ditentukan Alfakes sebesar 15% dari Biaya Fix seperti pada </w:t>
      </w:r>
      <w:r w:rsidR="00FA7AD8">
        <w:rPr>
          <w:rFonts w:ascii="Times New Roman" w:hAnsi="Times New Roman" w:cs="Times New Roman"/>
          <w:sz w:val="24"/>
          <w:szCs w:val="24"/>
        </w:rPr>
        <w:t>Ta</w:t>
      </w:r>
      <w:r w:rsidRPr="003D77F4">
        <w:rPr>
          <w:rFonts w:ascii="Times New Roman" w:hAnsi="Times New Roman" w:cs="Times New Roman"/>
          <w:sz w:val="24"/>
          <w:szCs w:val="24"/>
        </w:rPr>
        <w:t xml:space="preserve">bel </w:t>
      </w:r>
      <w:r w:rsidR="00AC0195">
        <w:rPr>
          <w:rFonts w:ascii="Times New Roman" w:hAnsi="Times New Roman" w:cs="Times New Roman"/>
          <w:sz w:val="24"/>
          <w:szCs w:val="24"/>
        </w:rPr>
        <w:t xml:space="preserve">9 </w:t>
      </w:r>
      <w:r w:rsidRPr="003D77F4">
        <w:rPr>
          <w:rFonts w:ascii="Times New Roman" w:hAnsi="Times New Roman" w:cs="Times New Roman"/>
          <w:sz w:val="24"/>
          <w:szCs w:val="24"/>
        </w:rPr>
        <w:t>berikut</w:t>
      </w:r>
      <w:r w:rsidR="00AC0195">
        <w:rPr>
          <w:rFonts w:ascii="Times New Roman" w:hAnsi="Times New Roman" w:cs="Times New Roman"/>
          <w:sz w:val="24"/>
          <w:szCs w:val="24"/>
        </w:rPr>
        <w:t xml:space="preserve"> ini:</w:t>
      </w:r>
    </w:p>
    <w:p w14:paraId="38CA031F" w14:textId="77777777" w:rsidR="00AA7574" w:rsidRPr="003D77F4" w:rsidRDefault="00AA7574" w:rsidP="003D77F4">
      <w:pPr>
        <w:spacing w:after="0" w:line="360" w:lineRule="auto"/>
        <w:jc w:val="both"/>
        <w:rPr>
          <w:rFonts w:ascii="Times New Roman" w:hAnsi="Times New Roman" w:cs="Times New Roman"/>
          <w:b/>
          <w:bCs/>
          <w:sz w:val="24"/>
          <w:szCs w:val="24"/>
        </w:rPr>
      </w:pPr>
    </w:p>
    <w:p w14:paraId="0E139358" w14:textId="25AD12C0" w:rsidR="00986AA0" w:rsidRPr="00AC0195" w:rsidRDefault="0022688C" w:rsidP="003D77F4">
      <w:pPr>
        <w:spacing w:after="0" w:line="360" w:lineRule="auto"/>
        <w:ind w:left="426"/>
        <w:jc w:val="both"/>
        <w:rPr>
          <w:rFonts w:ascii="Times New Roman" w:hAnsi="Times New Roman" w:cs="Times New Roman"/>
          <w:b/>
        </w:rPr>
      </w:pPr>
      <w:r w:rsidRPr="00AC0195">
        <w:rPr>
          <w:rFonts w:ascii="Times New Roman" w:hAnsi="Times New Roman" w:cs="Times New Roman"/>
          <w:b/>
          <w:bCs/>
        </w:rPr>
        <w:t xml:space="preserve">Tabel 9. </w:t>
      </w:r>
      <w:r w:rsidRPr="00AC0195">
        <w:rPr>
          <w:rFonts w:ascii="Times New Roman" w:hAnsi="Times New Roman" w:cs="Times New Roman"/>
          <w:b/>
        </w:rPr>
        <w:t>Biaya Harga Total</w:t>
      </w:r>
    </w:p>
    <w:p w14:paraId="4CCE35A5" w14:textId="14327576" w:rsidR="00E00F46" w:rsidRPr="003D77F4" w:rsidRDefault="00986AA0" w:rsidP="003D77F4">
      <w:pPr>
        <w:spacing w:line="360" w:lineRule="auto"/>
        <w:ind w:left="426"/>
        <w:rPr>
          <w:rFonts w:ascii="Times New Roman" w:hAnsi="Times New Roman" w:cs="Times New Roman"/>
          <w:sz w:val="24"/>
          <w:szCs w:val="24"/>
          <w:lang w:val="id-ID"/>
        </w:rPr>
      </w:pPr>
      <w:r w:rsidRPr="003D77F4">
        <w:rPr>
          <w:rFonts w:ascii="Times New Roman" w:hAnsi="Times New Roman" w:cs="Times New Roman"/>
          <w:noProof/>
          <w:sz w:val="24"/>
          <w:szCs w:val="24"/>
          <w:lang w:val="id-ID"/>
        </w:rPr>
        <w:drawing>
          <wp:inline distT="0" distB="0" distL="0" distR="0" wp14:anchorId="6ED0ED15" wp14:editId="4A29BCDA">
            <wp:extent cx="2464904" cy="62606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86236" cy="631480"/>
                    </a:xfrm>
                    <a:prstGeom prst="rect">
                      <a:avLst/>
                    </a:prstGeom>
                  </pic:spPr>
                </pic:pic>
              </a:graphicData>
            </a:graphic>
          </wp:inline>
        </w:drawing>
      </w:r>
    </w:p>
    <w:p w14:paraId="0D2CC8C2" w14:textId="04AC81D4" w:rsidR="00986AA0" w:rsidRPr="003D77F4" w:rsidRDefault="00E00F46" w:rsidP="003D77F4">
      <w:pPr>
        <w:spacing w:after="0" w:line="360" w:lineRule="auto"/>
        <w:ind w:left="426"/>
        <w:jc w:val="both"/>
        <w:rPr>
          <w:rFonts w:ascii="Times New Roman" w:hAnsi="Times New Roman" w:cs="Times New Roman"/>
          <w:sz w:val="24"/>
          <w:szCs w:val="24"/>
        </w:rPr>
      </w:pPr>
      <w:r w:rsidRPr="003D77F4">
        <w:rPr>
          <w:rFonts w:ascii="Times New Roman" w:hAnsi="Times New Roman" w:cs="Times New Roman"/>
          <w:sz w:val="24"/>
          <w:szCs w:val="24"/>
        </w:rPr>
        <w:t xml:space="preserve">Dengan pembulatan Nilai dari Harga Total maka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adalah </w:t>
      </w:r>
      <w:r w:rsidRPr="003D77F4">
        <w:rPr>
          <w:rFonts w:ascii="Times New Roman" w:hAnsi="Times New Roman" w:cs="Times New Roman"/>
          <w:b/>
          <w:bCs/>
          <w:sz w:val="24"/>
          <w:szCs w:val="24"/>
        </w:rPr>
        <w:t>Rp. 1.500.000</w:t>
      </w:r>
      <w:r w:rsidRPr="003D77F4">
        <w:rPr>
          <w:rFonts w:ascii="Times New Roman" w:hAnsi="Times New Roman" w:cs="Times New Roman"/>
          <w:sz w:val="24"/>
          <w:szCs w:val="24"/>
        </w:rPr>
        <w:t xml:space="preserve"> dan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adalah </w:t>
      </w:r>
      <w:r w:rsidRPr="003D77F4">
        <w:rPr>
          <w:rFonts w:ascii="Times New Roman" w:hAnsi="Times New Roman" w:cs="Times New Roman"/>
          <w:b/>
          <w:bCs/>
          <w:sz w:val="24"/>
          <w:szCs w:val="24"/>
        </w:rPr>
        <w:t>Rp. 2.200.000</w:t>
      </w:r>
      <w:r w:rsidRPr="003D77F4">
        <w:rPr>
          <w:rFonts w:ascii="Times New Roman" w:hAnsi="Times New Roman" w:cs="Times New Roman"/>
          <w:sz w:val="24"/>
          <w:szCs w:val="24"/>
        </w:rPr>
        <w:t>.</w:t>
      </w:r>
    </w:p>
    <w:p w14:paraId="6DDF9353" w14:textId="54DF2676" w:rsidR="00986AA0" w:rsidRPr="003D77F4" w:rsidRDefault="0022688C" w:rsidP="003D77F4">
      <w:pPr>
        <w:spacing w:after="0" w:line="360" w:lineRule="auto"/>
        <w:ind w:left="426" w:firstLine="567"/>
        <w:jc w:val="both"/>
        <w:rPr>
          <w:rFonts w:ascii="Times New Roman" w:hAnsi="Times New Roman" w:cs="Times New Roman"/>
          <w:sz w:val="24"/>
          <w:szCs w:val="24"/>
        </w:rPr>
      </w:pPr>
      <w:r w:rsidRPr="003D77F4">
        <w:rPr>
          <w:rFonts w:ascii="Times New Roman" w:hAnsi="Times New Roman" w:cs="Times New Roman"/>
          <w:sz w:val="24"/>
          <w:szCs w:val="24"/>
        </w:rPr>
        <w:t>Setelah didapatkan harga biaya masing-masing alat ukur standar</w:t>
      </w:r>
      <w:r w:rsidR="00986AA0" w:rsidRPr="003D77F4">
        <w:rPr>
          <w:rFonts w:ascii="Times New Roman" w:hAnsi="Times New Roman" w:cs="Times New Roman"/>
          <w:sz w:val="24"/>
          <w:szCs w:val="24"/>
        </w:rPr>
        <w:t xml:space="preserve"> </w:t>
      </w:r>
      <w:r w:rsidRPr="003D77F4">
        <w:rPr>
          <w:rFonts w:ascii="Times New Roman" w:hAnsi="Times New Roman" w:cs="Times New Roman"/>
          <w:sz w:val="24"/>
          <w:szCs w:val="24"/>
        </w:rPr>
        <w:t>diperlukan analisa</w:t>
      </w:r>
      <w:r w:rsidR="00986AA0" w:rsidRPr="003D77F4">
        <w:rPr>
          <w:rFonts w:ascii="Times New Roman" w:hAnsi="Times New Roman" w:cs="Times New Roman"/>
          <w:sz w:val="24"/>
          <w:szCs w:val="24"/>
        </w:rPr>
        <w:t xml:space="preserve"> nilai ekonomis dari suatu alat ukur standar salah satu acuannya adalah nilai </w:t>
      </w:r>
      <w:r w:rsidR="00986AA0" w:rsidRPr="003D77F4">
        <w:rPr>
          <w:rFonts w:ascii="Times New Roman" w:hAnsi="Times New Roman" w:cs="Times New Roman"/>
          <w:i/>
          <w:iCs/>
          <w:sz w:val="24"/>
          <w:szCs w:val="24"/>
        </w:rPr>
        <w:t>Break Even Point</w:t>
      </w:r>
      <w:r w:rsidR="00986AA0" w:rsidRPr="003D77F4">
        <w:rPr>
          <w:rFonts w:ascii="Times New Roman" w:hAnsi="Times New Roman" w:cs="Times New Roman"/>
          <w:sz w:val="24"/>
          <w:szCs w:val="24"/>
        </w:rPr>
        <w:t xml:space="preserve"> (BEP) yang dihasilkan. Semakin kecil </w:t>
      </w:r>
      <w:r w:rsidR="00986AA0" w:rsidRPr="003D77F4">
        <w:rPr>
          <w:rFonts w:ascii="Times New Roman" w:hAnsi="Times New Roman" w:cs="Times New Roman"/>
          <w:sz w:val="24"/>
          <w:szCs w:val="24"/>
        </w:rPr>
        <w:t xml:space="preserve">nilai </w:t>
      </w:r>
      <w:r w:rsidR="00986AA0" w:rsidRPr="003D77F4">
        <w:rPr>
          <w:rFonts w:ascii="Times New Roman" w:hAnsi="Times New Roman" w:cs="Times New Roman"/>
          <w:i/>
          <w:iCs/>
          <w:sz w:val="24"/>
          <w:szCs w:val="24"/>
        </w:rPr>
        <w:t xml:space="preserve">BEP </w:t>
      </w:r>
      <w:r w:rsidR="00986AA0" w:rsidRPr="003D77F4">
        <w:rPr>
          <w:rFonts w:ascii="Times New Roman" w:hAnsi="Times New Roman" w:cs="Times New Roman"/>
          <w:sz w:val="24"/>
          <w:szCs w:val="24"/>
        </w:rPr>
        <w:t xml:space="preserve">yang dihasilkan maka akan semakin ekonomis. Untuk menghitung nilai </w:t>
      </w:r>
      <w:r w:rsidR="00986AA0" w:rsidRPr="003D77F4">
        <w:rPr>
          <w:rFonts w:ascii="Times New Roman" w:hAnsi="Times New Roman" w:cs="Times New Roman"/>
          <w:i/>
          <w:iCs/>
          <w:sz w:val="24"/>
          <w:szCs w:val="24"/>
        </w:rPr>
        <w:t xml:space="preserve">BEP </w:t>
      </w:r>
      <w:r w:rsidR="00986AA0" w:rsidRPr="003D77F4">
        <w:rPr>
          <w:rFonts w:ascii="Times New Roman" w:hAnsi="Times New Roman" w:cs="Times New Roman"/>
          <w:sz w:val="24"/>
          <w:szCs w:val="24"/>
        </w:rPr>
        <w:t xml:space="preserve">masing-masing dari alat ukur standar </w:t>
      </w:r>
      <w:r w:rsidR="00986AA0" w:rsidRPr="003D77F4">
        <w:rPr>
          <w:rFonts w:ascii="Times New Roman" w:hAnsi="Times New Roman" w:cs="Times New Roman"/>
          <w:i/>
          <w:iCs/>
          <w:sz w:val="24"/>
          <w:szCs w:val="24"/>
        </w:rPr>
        <w:t>Multichannel Mobile Recorder</w:t>
      </w:r>
      <w:r w:rsidR="00986AA0" w:rsidRPr="003D77F4">
        <w:rPr>
          <w:rFonts w:ascii="Times New Roman" w:hAnsi="Times New Roman" w:cs="Times New Roman"/>
          <w:sz w:val="24"/>
          <w:szCs w:val="24"/>
        </w:rPr>
        <w:t xml:space="preserve"> dan </w:t>
      </w:r>
      <w:r w:rsidR="00986AA0"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diperlukan persamaan berikut</w:t>
      </w:r>
    </w:p>
    <w:p w14:paraId="7F335A4A" w14:textId="4959006B" w:rsidR="00986AA0" w:rsidRPr="003D77F4" w:rsidRDefault="003E2FF0" w:rsidP="003D77F4">
      <w:pPr>
        <w:spacing w:after="0" w:line="360" w:lineRule="auto"/>
        <w:ind w:left="426"/>
        <w:jc w:val="both"/>
        <w:rPr>
          <w:rFonts w:ascii="Times New Roman" w:hAnsi="Times New Roman" w:cs="Times New Roman"/>
          <w:sz w:val="24"/>
          <w:szCs w:val="24"/>
        </w:rPr>
      </w:pPr>
      <w:r w:rsidRPr="003D77F4">
        <w:rPr>
          <w:rFonts w:ascii="Times New Roman" w:hAnsi="Times New Roman" w:cs="Times New Roman"/>
          <w:noProof/>
          <w:sz w:val="24"/>
          <w:szCs w:val="24"/>
        </w:rPr>
        <w:drawing>
          <wp:anchor distT="0" distB="0" distL="114300" distR="114300" simplePos="0" relativeHeight="251662336" behindDoc="0" locked="0" layoutInCell="1" allowOverlap="1" wp14:anchorId="0D9A90A9" wp14:editId="605743E1">
            <wp:simplePos x="0" y="0"/>
            <wp:positionH relativeFrom="column">
              <wp:posOffset>460375</wp:posOffset>
            </wp:positionH>
            <wp:positionV relativeFrom="paragraph">
              <wp:posOffset>55411</wp:posOffset>
            </wp:positionV>
            <wp:extent cx="1272209" cy="372977"/>
            <wp:effectExtent l="0" t="0" r="4445"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272209" cy="372977"/>
                    </a:xfrm>
                    <a:prstGeom prst="rect">
                      <a:avLst/>
                    </a:prstGeom>
                  </pic:spPr>
                </pic:pic>
              </a:graphicData>
            </a:graphic>
          </wp:anchor>
        </w:drawing>
      </w:r>
    </w:p>
    <w:p w14:paraId="33B8CD5A" w14:textId="0C171521" w:rsidR="008139E9" w:rsidRPr="003D77F4" w:rsidRDefault="003E2FF0" w:rsidP="003D77F4">
      <w:pPr>
        <w:pStyle w:val="ListParagraph"/>
        <w:spacing w:line="360" w:lineRule="auto"/>
        <w:rPr>
          <w:rFonts w:ascii="Times New Roman" w:hAnsi="Times New Roman" w:cs="Times New Roman"/>
          <w:sz w:val="24"/>
          <w:szCs w:val="24"/>
        </w:rPr>
      </w:pPr>
      <w:r w:rsidRPr="003D77F4">
        <w:rPr>
          <w:rFonts w:ascii="Times New Roman" w:hAnsi="Times New Roman" w:cs="Times New Roman"/>
          <w:sz w:val="24"/>
          <w:szCs w:val="24"/>
        </w:rPr>
        <w:tab/>
      </w:r>
      <w:r w:rsidR="00EA7D64">
        <w:rPr>
          <w:rFonts w:ascii="Times New Roman" w:hAnsi="Times New Roman" w:cs="Times New Roman"/>
          <w:sz w:val="24"/>
          <w:szCs w:val="24"/>
        </w:rPr>
        <w:t>[</w:t>
      </w:r>
      <w:r w:rsidRPr="003D77F4">
        <w:rPr>
          <w:rFonts w:ascii="Times New Roman" w:hAnsi="Times New Roman" w:cs="Times New Roman"/>
          <w:sz w:val="24"/>
          <w:szCs w:val="24"/>
        </w:rPr>
        <w:t>1</w:t>
      </w:r>
      <w:r w:rsidR="00C76C46" w:rsidRPr="003D77F4">
        <w:rPr>
          <w:rFonts w:ascii="Times New Roman" w:hAnsi="Times New Roman" w:cs="Times New Roman"/>
          <w:sz w:val="24"/>
          <w:szCs w:val="24"/>
        </w:rPr>
        <w:t>3</w:t>
      </w:r>
      <w:r w:rsidR="00EA7D64">
        <w:rPr>
          <w:rFonts w:ascii="Times New Roman" w:hAnsi="Times New Roman" w:cs="Times New Roman"/>
          <w:sz w:val="24"/>
          <w:szCs w:val="24"/>
        </w:rPr>
        <w:t>]</w:t>
      </w:r>
    </w:p>
    <w:p w14:paraId="594F873D" w14:textId="77777777" w:rsidR="003E2FF0" w:rsidRPr="003D77F4" w:rsidRDefault="003E2FF0" w:rsidP="003D77F4">
      <w:pPr>
        <w:pStyle w:val="ListParagraph"/>
        <w:spacing w:line="360" w:lineRule="auto"/>
        <w:ind w:left="426" w:firstLine="567"/>
        <w:rPr>
          <w:rFonts w:ascii="Times New Roman" w:eastAsiaTheme="minorEastAsia" w:hAnsi="Times New Roman" w:cs="Times New Roman"/>
          <w:sz w:val="24"/>
          <w:szCs w:val="24"/>
        </w:rPr>
      </w:pPr>
    </w:p>
    <w:p w14:paraId="6CEB8C31" w14:textId="34C9EC31" w:rsidR="00986AA0" w:rsidRPr="003D77F4" w:rsidRDefault="00986AA0" w:rsidP="00AC0195">
      <w:pPr>
        <w:pStyle w:val="ListParagraph"/>
        <w:spacing w:line="360" w:lineRule="auto"/>
        <w:ind w:left="426" w:firstLine="567"/>
        <w:jc w:val="both"/>
        <w:rPr>
          <w:rFonts w:ascii="Times New Roman" w:eastAsiaTheme="minorEastAsia" w:hAnsi="Times New Roman" w:cs="Times New Roman"/>
          <w:sz w:val="24"/>
          <w:szCs w:val="24"/>
        </w:rPr>
      </w:pPr>
      <w:r w:rsidRPr="003D77F4">
        <w:rPr>
          <w:rFonts w:ascii="Times New Roman" w:eastAsiaTheme="minorEastAsia" w:hAnsi="Times New Roman" w:cs="Times New Roman"/>
          <w:sz w:val="24"/>
          <w:szCs w:val="24"/>
        </w:rPr>
        <w:t xml:space="preserve">Sehingga nilai </w:t>
      </w:r>
      <w:r w:rsidR="00AC0195" w:rsidRPr="00AC0195">
        <w:rPr>
          <w:rFonts w:ascii="Times New Roman" w:eastAsiaTheme="minorEastAsia" w:hAnsi="Times New Roman" w:cs="Times New Roman"/>
          <w:i/>
          <w:sz w:val="24"/>
          <w:szCs w:val="24"/>
        </w:rPr>
        <w:t xml:space="preserve">break even point </w:t>
      </w:r>
      <w:r w:rsidRPr="003D77F4">
        <w:rPr>
          <w:rFonts w:ascii="Times New Roman" w:eastAsiaTheme="minorEastAsia" w:hAnsi="Times New Roman" w:cs="Times New Roman"/>
          <w:sz w:val="24"/>
          <w:szCs w:val="24"/>
        </w:rPr>
        <w:t>untuk masing-</w:t>
      </w:r>
      <w:r w:rsidR="00AC0195">
        <w:rPr>
          <w:rFonts w:ascii="Times New Roman" w:eastAsiaTheme="minorEastAsia" w:hAnsi="Times New Roman" w:cs="Times New Roman"/>
          <w:sz w:val="24"/>
          <w:szCs w:val="24"/>
        </w:rPr>
        <w:t>m</w:t>
      </w:r>
      <w:r w:rsidRPr="003D77F4">
        <w:rPr>
          <w:rFonts w:ascii="Times New Roman" w:eastAsiaTheme="minorEastAsia" w:hAnsi="Times New Roman" w:cs="Times New Roman"/>
          <w:sz w:val="24"/>
          <w:szCs w:val="24"/>
        </w:rPr>
        <w:t xml:space="preserve">asing alat ukur standar </w:t>
      </w:r>
      <w:r w:rsidR="00571F32">
        <w:rPr>
          <w:rFonts w:ascii="Times New Roman" w:eastAsiaTheme="minorEastAsia" w:hAnsi="Times New Roman" w:cs="Times New Roman"/>
          <w:sz w:val="24"/>
          <w:szCs w:val="24"/>
        </w:rPr>
        <w:t>dapat dilihat dari Tab</w:t>
      </w:r>
      <w:r w:rsidR="00FA7AD8">
        <w:rPr>
          <w:rFonts w:ascii="Times New Roman" w:eastAsiaTheme="minorEastAsia" w:hAnsi="Times New Roman" w:cs="Times New Roman"/>
          <w:sz w:val="24"/>
          <w:szCs w:val="24"/>
        </w:rPr>
        <w:t>e</w:t>
      </w:r>
      <w:r w:rsidR="00571F32">
        <w:rPr>
          <w:rFonts w:ascii="Times New Roman" w:eastAsiaTheme="minorEastAsia" w:hAnsi="Times New Roman" w:cs="Times New Roman"/>
          <w:sz w:val="24"/>
          <w:szCs w:val="24"/>
        </w:rPr>
        <w:t>l 10</w:t>
      </w:r>
      <w:r w:rsidRPr="003D77F4">
        <w:rPr>
          <w:rFonts w:ascii="Times New Roman" w:eastAsiaTheme="minorEastAsia" w:hAnsi="Times New Roman" w:cs="Times New Roman"/>
          <w:sz w:val="24"/>
          <w:szCs w:val="24"/>
        </w:rPr>
        <w:t xml:space="preserve"> sebagai berikut</w:t>
      </w:r>
      <w:r w:rsidR="000A4D96">
        <w:rPr>
          <w:rFonts w:ascii="Times New Roman" w:eastAsiaTheme="minorEastAsia" w:hAnsi="Times New Roman" w:cs="Times New Roman"/>
          <w:sz w:val="24"/>
          <w:szCs w:val="24"/>
        </w:rPr>
        <w:t>:</w:t>
      </w:r>
    </w:p>
    <w:p w14:paraId="7802180C" w14:textId="1E41B8D7" w:rsidR="00986AA0" w:rsidRPr="00E52056" w:rsidRDefault="00AA7574" w:rsidP="003D77F4">
      <w:pPr>
        <w:spacing w:after="0" w:line="360" w:lineRule="auto"/>
        <w:ind w:left="426"/>
        <w:jc w:val="both"/>
        <w:rPr>
          <w:rFonts w:ascii="Times New Roman" w:hAnsi="Times New Roman" w:cs="Times New Roman"/>
          <w:b/>
        </w:rPr>
      </w:pPr>
      <w:r w:rsidRPr="00E52056">
        <w:rPr>
          <w:rFonts w:ascii="Times New Roman" w:hAnsi="Times New Roman" w:cs="Times New Roman"/>
          <w:b/>
          <w:bCs/>
        </w:rPr>
        <w:t xml:space="preserve">Tabel 10. </w:t>
      </w:r>
      <w:r w:rsidRPr="00E52056">
        <w:rPr>
          <w:rFonts w:ascii="Times New Roman" w:hAnsi="Times New Roman" w:cs="Times New Roman"/>
          <w:b/>
        </w:rPr>
        <w:t>Nilai Break Even Point</w:t>
      </w:r>
    </w:p>
    <w:p w14:paraId="4E544043" w14:textId="0238BA81" w:rsidR="00986AA0" w:rsidRPr="003D77F4" w:rsidRDefault="00986AA0" w:rsidP="003D77F4">
      <w:pPr>
        <w:pStyle w:val="ListParagraph"/>
        <w:spacing w:line="360" w:lineRule="auto"/>
        <w:ind w:left="426"/>
        <w:rPr>
          <w:rFonts w:ascii="Times New Roman" w:hAnsi="Times New Roman" w:cs="Times New Roman"/>
          <w:sz w:val="24"/>
          <w:szCs w:val="24"/>
        </w:rPr>
      </w:pPr>
      <w:r w:rsidRPr="003D77F4">
        <w:rPr>
          <w:rFonts w:ascii="Times New Roman" w:hAnsi="Times New Roman" w:cs="Times New Roman"/>
          <w:noProof/>
          <w:sz w:val="24"/>
          <w:szCs w:val="24"/>
        </w:rPr>
        <w:drawing>
          <wp:inline distT="0" distB="0" distL="0" distR="0" wp14:anchorId="4F307E67" wp14:editId="5C1E4784">
            <wp:extent cx="2464435" cy="734827"/>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85994" cy="741255"/>
                    </a:xfrm>
                    <a:prstGeom prst="rect">
                      <a:avLst/>
                    </a:prstGeom>
                  </pic:spPr>
                </pic:pic>
              </a:graphicData>
            </a:graphic>
          </wp:inline>
        </w:drawing>
      </w:r>
    </w:p>
    <w:p w14:paraId="555798B1" w14:textId="56F0CB0A" w:rsidR="00986AA0" w:rsidRPr="003D77F4" w:rsidRDefault="00986AA0" w:rsidP="003D77F4">
      <w:pPr>
        <w:pStyle w:val="ListParagraph"/>
        <w:spacing w:line="360" w:lineRule="auto"/>
        <w:ind w:left="426"/>
        <w:rPr>
          <w:rFonts w:ascii="Times New Roman" w:hAnsi="Times New Roman" w:cs="Times New Roman"/>
          <w:sz w:val="24"/>
          <w:szCs w:val="24"/>
        </w:rPr>
      </w:pPr>
    </w:p>
    <w:p w14:paraId="4EB0141C" w14:textId="12F0A2D8" w:rsidR="00E81991" w:rsidRPr="003D77F4" w:rsidRDefault="00986AA0" w:rsidP="003D77F4">
      <w:pPr>
        <w:pStyle w:val="ListParagraph"/>
        <w:spacing w:line="360" w:lineRule="auto"/>
        <w:ind w:left="426"/>
        <w:jc w:val="both"/>
        <w:rPr>
          <w:rFonts w:ascii="Times New Roman" w:hAnsi="Times New Roman" w:cs="Times New Roman"/>
          <w:sz w:val="24"/>
          <w:szCs w:val="24"/>
        </w:rPr>
      </w:pPr>
      <w:r w:rsidRPr="003D77F4">
        <w:rPr>
          <w:rFonts w:ascii="Times New Roman" w:eastAsiaTheme="minorEastAsia" w:hAnsi="Times New Roman" w:cs="Times New Roman"/>
          <w:sz w:val="24"/>
          <w:szCs w:val="24"/>
        </w:rPr>
        <w:t xml:space="preserve">Dari hasil </w:t>
      </w:r>
      <w:r w:rsidRPr="003D77F4">
        <w:rPr>
          <w:rFonts w:ascii="Times New Roman" w:eastAsiaTheme="minorEastAsia" w:hAnsi="Times New Roman" w:cs="Times New Roman"/>
          <w:i/>
          <w:iCs/>
          <w:sz w:val="24"/>
          <w:szCs w:val="24"/>
        </w:rPr>
        <w:t>BEP</w:t>
      </w:r>
      <w:r w:rsidRPr="003D77F4">
        <w:rPr>
          <w:rFonts w:ascii="Times New Roman" w:eastAsiaTheme="minorEastAsia" w:hAnsi="Times New Roman" w:cs="Times New Roman"/>
          <w:sz w:val="24"/>
          <w:szCs w:val="24"/>
        </w:rPr>
        <w:t xml:space="preserve"> mengingat adanya </w:t>
      </w:r>
      <w:r w:rsidRPr="003D77F4">
        <w:rPr>
          <w:rFonts w:ascii="Times New Roman" w:eastAsiaTheme="minorEastAsia" w:hAnsi="Times New Roman" w:cs="Times New Roman"/>
          <w:i/>
          <w:iCs/>
          <w:sz w:val="24"/>
          <w:szCs w:val="24"/>
        </w:rPr>
        <w:t>Fixed Cost, Variable Cost, dan Profit.</w:t>
      </w:r>
      <w:r w:rsidRPr="003D77F4">
        <w:rPr>
          <w:rFonts w:ascii="Times New Roman" w:eastAsiaTheme="minorEastAsia" w:hAnsi="Times New Roman" w:cs="Times New Roman"/>
          <w:sz w:val="24"/>
          <w:szCs w:val="24"/>
        </w:rPr>
        <w:t xml:space="preserve"> Untuk mencapai </w:t>
      </w:r>
      <w:r w:rsidRPr="003D77F4">
        <w:rPr>
          <w:rFonts w:ascii="Times New Roman" w:eastAsiaTheme="minorEastAsia" w:hAnsi="Times New Roman" w:cs="Times New Roman"/>
          <w:i/>
          <w:iCs/>
          <w:sz w:val="24"/>
          <w:szCs w:val="24"/>
        </w:rPr>
        <w:t>BEP</w:t>
      </w:r>
      <w:r w:rsidRPr="003D77F4">
        <w:rPr>
          <w:rFonts w:ascii="Times New Roman" w:eastAsiaTheme="minorEastAsia" w:hAnsi="Times New Roman" w:cs="Times New Roman"/>
          <w:sz w:val="24"/>
          <w:szCs w:val="24"/>
        </w:rPr>
        <w:t xml:space="preserve">, Laboratorium memerlukan Pengujian/Kalibrasi Oven sebanyak 170 kali untuk alat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dan </w:t>
      </w:r>
      <w:r w:rsidRPr="003D77F4">
        <w:rPr>
          <w:rFonts w:ascii="Times New Roman" w:eastAsiaTheme="minorEastAsia" w:hAnsi="Times New Roman" w:cs="Times New Roman"/>
          <w:sz w:val="24"/>
          <w:szCs w:val="24"/>
        </w:rPr>
        <w:t xml:space="preserve">261 kali untuk alat </w:t>
      </w:r>
      <w:r w:rsidRPr="003D77F4">
        <w:rPr>
          <w:rFonts w:ascii="Times New Roman" w:hAnsi="Times New Roman" w:cs="Times New Roman"/>
          <w:i/>
          <w:iCs/>
          <w:sz w:val="24"/>
          <w:szCs w:val="24"/>
        </w:rPr>
        <w:t xml:space="preserve">Temperature Data Logger. </w:t>
      </w:r>
    </w:p>
    <w:p w14:paraId="0A1D4DBA" w14:textId="213B9770" w:rsidR="0057049A" w:rsidRPr="003D77F4" w:rsidRDefault="0057049A" w:rsidP="003D77F4">
      <w:pPr>
        <w:pStyle w:val="ListParagraph"/>
        <w:spacing w:line="360" w:lineRule="auto"/>
        <w:ind w:left="426"/>
        <w:jc w:val="both"/>
        <w:rPr>
          <w:rFonts w:ascii="Times New Roman" w:hAnsi="Times New Roman" w:cs="Times New Roman"/>
          <w:sz w:val="24"/>
          <w:szCs w:val="24"/>
        </w:rPr>
      </w:pPr>
    </w:p>
    <w:p w14:paraId="29908DA6" w14:textId="223285E2" w:rsidR="001B6759" w:rsidRPr="003D77F4" w:rsidRDefault="00F1421E" w:rsidP="003D77F4">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3D77F4">
        <w:rPr>
          <w:rFonts w:ascii="Times New Roman" w:hAnsi="Times New Roman" w:cs="Times New Roman"/>
          <w:b/>
          <w:bCs/>
          <w:sz w:val="24"/>
          <w:szCs w:val="24"/>
        </w:rPr>
        <w:t>KESIMPULAN</w:t>
      </w:r>
    </w:p>
    <w:p w14:paraId="2996E4E9" w14:textId="77777777" w:rsidR="001B6759" w:rsidRPr="003D77F4" w:rsidRDefault="001B6759"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Berdasarkan hasil Variasi Suhu yang didapatkan antara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dan</w:t>
      </w:r>
      <w:r w:rsidRPr="003D77F4">
        <w:rPr>
          <w:rFonts w:ascii="Times New Roman" w:hAnsi="Times New Roman" w:cs="Times New Roman"/>
          <w:i/>
          <w:iCs/>
          <w:sz w:val="24"/>
          <w:szCs w:val="24"/>
        </w:rPr>
        <w:t xml:space="preserve"> Temperature Data Logger.</w:t>
      </w:r>
      <w:r w:rsidRPr="003D77F4">
        <w:rPr>
          <w:rFonts w:ascii="Times New Roman" w:hAnsi="Times New Roman" w:cs="Times New Roman"/>
          <w:sz w:val="24"/>
          <w:szCs w:val="24"/>
        </w:rPr>
        <w:t xml:space="preserve"> Variasi Suhu (Spasial, Temporal, Total)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memiliki Variasi </w:t>
      </w:r>
      <w:r w:rsidRPr="003D77F4">
        <w:rPr>
          <w:rFonts w:ascii="Times New Roman" w:hAnsi="Times New Roman" w:cs="Times New Roman"/>
          <w:sz w:val="24"/>
          <w:szCs w:val="24"/>
        </w:rPr>
        <w:lastRenderedPageBreak/>
        <w:t xml:space="preserve">Spasial yaitu 4,05, Variasi Temporal yaitu 0,27, dan Variasi Total adalah 4,19.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memiliki Variasi Spasial yaitu 5,81, Variasi Temporal yaitu 3,73, dan Variasi Total yaitu 7,86. Data variasi suhu tersebut diolah dan didapatkan nilai ketidakpastian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yaitu 4.7 dan ketidakpastian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yaitu 7.9</w:t>
      </w:r>
      <w:r w:rsidRPr="003D77F4">
        <w:rPr>
          <w:rFonts w:ascii="Times New Roman" w:hAnsi="Times New Roman" w:cs="Times New Roman"/>
          <w:i/>
          <w:iCs/>
          <w:sz w:val="24"/>
          <w:szCs w:val="24"/>
        </w:rPr>
        <w:t xml:space="preserve">. </w:t>
      </w:r>
      <w:r w:rsidRPr="003D77F4">
        <w:rPr>
          <w:rFonts w:ascii="Times New Roman" w:hAnsi="Times New Roman" w:cs="Times New Roman"/>
          <w:sz w:val="24"/>
          <w:szCs w:val="24"/>
        </w:rPr>
        <w:t>Dimana semakin kecil nilai ketidakpastiannya maka akan semakin baik kemampuan dari laboratorium dalam melakukan pengujian alat oven.</w:t>
      </w:r>
    </w:p>
    <w:p w14:paraId="1CD87CB0" w14:textId="77777777" w:rsidR="001B6759" w:rsidRPr="003D77F4" w:rsidRDefault="001B6759"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Dalam Kemudahan Pemakaian Alat Standar antara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 xml:space="preserve">dan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Didapatkan 14 orang dari 15 orang Pegawai Lab X memilih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 xml:space="preserve"> lebih mudah digunakan dibandingkan dengan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Alasan dari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lebih mudah dipakai karena tidak perlu memakai perangkat lunak tambahan pada saat di awal dan di akhir pengujian alat sehingga akan menambah waktu dalam pengujian dan selanjutnya adalah terdapat display perekaman data beserta grafik secara real time pada alat sehingga dapat menentukan waktu untuk mengakhiri pengambilan data pada pengujian oven,</w:t>
      </w:r>
    </w:p>
    <w:p w14:paraId="38342EB3" w14:textId="77777777" w:rsidR="001B6759" w:rsidRPr="003D77F4" w:rsidRDefault="001B6759"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Nilai Ekonomis didapatkan berdasarkan analisa perhitungan </w:t>
      </w:r>
      <w:r w:rsidRPr="003D77F4">
        <w:rPr>
          <w:rFonts w:ascii="Times New Roman" w:hAnsi="Times New Roman" w:cs="Times New Roman"/>
          <w:i/>
          <w:iCs/>
          <w:sz w:val="24"/>
          <w:szCs w:val="24"/>
        </w:rPr>
        <w:t xml:space="preserve">Break Event Point </w:t>
      </w:r>
      <w:r w:rsidRPr="003D77F4">
        <w:rPr>
          <w:rFonts w:ascii="Times New Roman" w:hAnsi="Times New Roman" w:cs="Times New Roman"/>
          <w:sz w:val="24"/>
          <w:szCs w:val="24"/>
        </w:rPr>
        <w:t xml:space="preserve">(BEP) antara dua alat ukur standar. Pada Analisa tersebut </w:t>
      </w:r>
      <w:r w:rsidRPr="003D77F4">
        <w:rPr>
          <w:rFonts w:ascii="Times New Roman" w:hAnsi="Times New Roman" w:cs="Times New Roman"/>
          <w:i/>
          <w:iCs/>
          <w:sz w:val="24"/>
          <w:szCs w:val="24"/>
        </w:rPr>
        <w:t xml:space="preserve">Multichannel Mobile </w:t>
      </w:r>
      <w:r w:rsidRPr="003D77F4">
        <w:rPr>
          <w:rFonts w:ascii="Times New Roman" w:hAnsi="Times New Roman" w:cs="Times New Roman"/>
          <w:i/>
          <w:iCs/>
          <w:sz w:val="24"/>
          <w:szCs w:val="24"/>
        </w:rPr>
        <w:t>Recorder</w:t>
      </w:r>
      <w:r w:rsidRPr="003D77F4">
        <w:rPr>
          <w:rFonts w:ascii="Times New Roman" w:hAnsi="Times New Roman" w:cs="Times New Roman"/>
          <w:sz w:val="24"/>
          <w:szCs w:val="24"/>
        </w:rPr>
        <w:t xml:space="preserve"> dapat mencapai titik BEP dengan melakukan Pengujian dan Kalibrasi Alat Oven sebanyak 170 kali sedangkan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dapat mencapai titik BEP dengan melalukan pengujian sebanyak 261 kali</w:t>
      </w:r>
      <w:r w:rsidRPr="003D77F4">
        <w:rPr>
          <w:rFonts w:ascii="Times New Roman" w:hAnsi="Times New Roman" w:cs="Times New Roman"/>
          <w:i/>
          <w:iCs/>
          <w:sz w:val="24"/>
          <w:szCs w:val="24"/>
        </w:rPr>
        <w:t>.</w:t>
      </w:r>
      <w:r w:rsidRPr="003D77F4">
        <w:rPr>
          <w:rFonts w:ascii="Times New Roman" w:hAnsi="Times New Roman" w:cs="Times New Roman"/>
          <w:sz w:val="24"/>
          <w:szCs w:val="24"/>
        </w:rPr>
        <w:t xml:space="preserve"> Dapat disimpulkan bahwa alat </w:t>
      </w:r>
      <w:r w:rsidRPr="003D77F4">
        <w:rPr>
          <w:rFonts w:ascii="Times New Roman" w:hAnsi="Times New Roman" w:cs="Times New Roman"/>
          <w:i/>
          <w:iCs/>
          <w:sz w:val="24"/>
          <w:szCs w:val="24"/>
        </w:rPr>
        <w:t xml:space="preserve">Multichannel Mobile Recorder </w:t>
      </w:r>
      <w:r w:rsidRPr="003D77F4">
        <w:rPr>
          <w:rFonts w:ascii="Times New Roman" w:hAnsi="Times New Roman" w:cs="Times New Roman"/>
          <w:sz w:val="24"/>
          <w:szCs w:val="24"/>
        </w:rPr>
        <w:t xml:space="preserve">lebih cepat mencapai titik </w:t>
      </w:r>
      <w:r w:rsidRPr="003D77F4">
        <w:rPr>
          <w:rFonts w:ascii="Times New Roman" w:hAnsi="Times New Roman" w:cs="Times New Roman"/>
          <w:i/>
          <w:iCs/>
          <w:sz w:val="24"/>
          <w:szCs w:val="24"/>
        </w:rPr>
        <w:t>Break Event Point</w:t>
      </w:r>
      <w:r w:rsidRPr="003D77F4">
        <w:rPr>
          <w:rFonts w:ascii="Times New Roman" w:hAnsi="Times New Roman" w:cs="Times New Roman"/>
          <w:sz w:val="24"/>
          <w:szCs w:val="24"/>
        </w:rPr>
        <w:t xml:space="preserve"> nya dibandingkan </w:t>
      </w:r>
      <w:r w:rsidRPr="003D77F4">
        <w:rPr>
          <w:rFonts w:ascii="Times New Roman" w:hAnsi="Times New Roman" w:cs="Times New Roman"/>
          <w:i/>
          <w:iCs/>
          <w:sz w:val="24"/>
          <w:szCs w:val="24"/>
        </w:rPr>
        <w:t>Temperature Data Logger</w:t>
      </w:r>
      <w:r w:rsidRPr="003D77F4">
        <w:rPr>
          <w:rFonts w:ascii="Times New Roman" w:hAnsi="Times New Roman" w:cs="Times New Roman"/>
          <w:sz w:val="24"/>
          <w:szCs w:val="24"/>
        </w:rPr>
        <w:t xml:space="preserve">. </w:t>
      </w:r>
    </w:p>
    <w:p w14:paraId="44F05CCC" w14:textId="77777777" w:rsidR="001B6759" w:rsidRPr="003D77F4" w:rsidRDefault="001B6759" w:rsidP="003D77F4">
      <w:pPr>
        <w:spacing w:after="0" w:line="360" w:lineRule="auto"/>
        <w:ind w:firstLine="567"/>
        <w:jc w:val="both"/>
        <w:rPr>
          <w:rFonts w:ascii="Times New Roman" w:hAnsi="Times New Roman" w:cs="Times New Roman"/>
          <w:sz w:val="24"/>
          <w:szCs w:val="24"/>
        </w:rPr>
      </w:pPr>
      <w:r w:rsidRPr="003D77F4">
        <w:rPr>
          <w:rFonts w:ascii="Times New Roman" w:hAnsi="Times New Roman" w:cs="Times New Roman"/>
          <w:sz w:val="24"/>
          <w:szCs w:val="24"/>
        </w:rPr>
        <w:t xml:space="preserve">Dari penelitian ini dikatakan bahwa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bisa memberikan nilai baik pada kapabilitas laboratorium dalam pengujian/kalibrasi alat Oven. Akan tetapi, kekurangannya adalah alat ukur standar </w:t>
      </w:r>
      <w:r w:rsidRPr="003D77F4">
        <w:rPr>
          <w:rFonts w:ascii="Times New Roman" w:hAnsi="Times New Roman" w:cs="Times New Roman"/>
          <w:i/>
          <w:iCs/>
          <w:sz w:val="24"/>
          <w:szCs w:val="24"/>
        </w:rPr>
        <w:t xml:space="preserve">Temperature Data Logger </w:t>
      </w:r>
      <w:r w:rsidRPr="003D77F4">
        <w:rPr>
          <w:rFonts w:ascii="Times New Roman" w:hAnsi="Times New Roman" w:cs="Times New Roman"/>
          <w:sz w:val="24"/>
          <w:szCs w:val="24"/>
        </w:rPr>
        <w:t xml:space="preserve">masih belum mudah dipakai dan memiliki nilai BEP yang tinggi dibandingkan dengan alat ukur </w:t>
      </w:r>
      <w:r w:rsidRPr="003D77F4">
        <w:rPr>
          <w:rFonts w:ascii="Times New Roman" w:hAnsi="Times New Roman" w:cs="Times New Roman"/>
          <w:i/>
          <w:iCs/>
          <w:sz w:val="24"/>
          <w:szCs w:val="24"/>
        </w:rPr>
        <w:t>Multichannel Mobile Recorder</w:t>
      </w:r>
      <w:r w:rsidRPr="003D77F4">
        <w:rPr>
          <w:rFonts w:ascii="Times New Roman" w:hAnsi="Times New Roman" w:cs="Times New Roman"/>
          <w:sz w:val="24"/>
          <w:szCs w:val="24"/>
        </w:rPr>
        <w:t>.</w:t>
      </w:r>
    </w:p>
    <w:p w14:paraId="5424DACB" w14:textId="7FC84263" w:rsidR="001B6759" w:rsidRDefault="001B6759" w:rsidP="001B6759">
      <w:pPr>
        <w:spacing w:after="0" w:line="240" w:lineRule="auto"/>
        <w:ind w:left="349" w:firstLine="785"/>
        <w:jc w:val="both"/>
        <w:rPr>
          <w:rFonts w:ascii="Arial" w:hAnsi="Arial" w:cs="Arial"/>
          <w:sz w:val="20"/>
          <w:szCs w:val="20"/>
        </w:rPr>
      </w:pPr>
    </w:p>
    <w:p w14:paraId="1B9DEEFA" w14:textId="77777777" w:rsidR="002B5325" w:rsidRPr="00FD6E39" w:rsidRDefault="002B5325" w:rsidP="001B6759">
      <w:pPr>
        <w:spacing w:after="0" w:line="240" w:lineRule="auto"/>
        <w:ind w:left="349" w:firstLine="785"/>
        <w:jc w:val="both"/>
        <w:rPr>
          <w:rFonts w:ascii="Arial" w:hAnsi="Arial" w:cs="Arial"/>
          <w:sz w:val="20"/>
          <w:szCs w:val="20"/>
        </w:rPr>
      </w:pPr>
    </w:p>
    <w:p w14:paraId="24EA9209" w14:textId="4A3A0204" w:rsidR="001B6759" w:rsidRPr="0072126E" w:rsidRDefault="0072126E" w:rsidP="001B6759">
      <w:pPr>
        <w:spacing w:after="0" w:line="240" w:lineRule="auto"/>
        <w:jc w:val="both"/>
        <w:rPr>
          <w:rFonts w:ascii="Times New Roman" w:hAnsi="Times New Roman" w:cs="Times New Roman"/>
          <w:b/>
          <w:bCs/>
          <w:sz w:val="24"/>
          <w:szCs w:val="24"/>
        </w:rPr>
      </w:pPr>
      <w:r w:rsidRPr="0072126E">
        <w:rPr>
          <w:rFonts w:ascii="Times New Roman" w:hAnsi="Times New Roman" w:cs="Times New Roman"/>
          <w:b/>
          <w:bCs/>
          <w:sz w:val="24"/>
          <w:szCs w:val="24"/>
        </w:rPr>
        <w:t>DAFTAR PUSTAKA</w:t>
      </w:r>
    </w:p>
    <w:p w14:paraId="55F13983" w14:textId="1A8E8860"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fldChar w:fldCharType="begin" w:fldLock="1"/>
      </w:r>
      <w:r w:rsidRPr="0072126E">
        <w:rPr>
          <w:rFonts w:ascii="Times New Roman" w:hAnsi="Times New Roman" w:cs="Times New Roman"/>
          <w:noProof/>
          <w:sz w:val="24"/>
          <w:szCs w:val="24"/>
        </w:rPr>
        <w:instrText xml:space="preserve">ADDIN Mendeley Bibliography CSL_BIBLIOGRAPHY </w:instrText>
      </w:r>
      <w:r w:rsidRPr="0072126E">
        <w:rPr>
          <w:rFonts w:ascii="Times New Roman" w:hAnsi="Times New Roman" w:cs="Times New Roman"/>
          <w:noProof/>
          <w:sz w:val="24"/>
          <w:szCs w:val="24"/>
        </w:rPr>
        <w:fldChar w:fldCharType="separate"/>
      </w:r>
      <w:r w:rsidRPr="0072126E">
        <w:rPr>
          <w:rFonts w:ascii="Times New Roman" w:hAnsi="Times New Roman" w:cs="Times New Roman"/>
          <w:noProof/>
          <w:sz w:val="24"/>
          <w:szCs w:val="24"/>
        </w:rPr>
        <w:t xml:space="preserve">Australian Standar. (1986). Enclosures— Temperature-controlled— Performance testing and grading (AS 2853-1986). </w:t>
      </w:r>
      <w:r w:rsidR="00171C02" w:rsidRPr="0072126E">
        <w:rPr>
          <w:rFonts w:ascii="Times New Roman" w:hAnsi="Times New Roman" w:cs="Times New Roman"/>
          <w:i/>
          <w:iCs/>
          <w:noProof/>
          <w:sz w:val="24"/>
          <w:szCs w:val="24"/>
        </w:rPr>
        <w:t>Standards Association Of Australia</w:t>
      </w:r>
      <w:r w:rsidR="00171C02" w:rsidRPr="0072126E">
        <w:rPr>
          <w:rFonts w:ascii="Times New Roman" w:hAnsi="Times New Roman" w:cs="Times New Roman"/>
          <w:noProof/>
          <w:sz w:val="24"/>
          <w:szCs w:val="24"/>
        </w:rPr>
        <w:t>.</w:t>
      </w:r>
    </w:p>
    <w:p w14:paraId="2238330E"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Carneiro, J. da S., Nogueira, R. M., Martins, M. A., Valladão, D. M. de S., &amp; Pires, E. M. (2018). The oven-drying method for determination of water content in Brazil nut. </w:t>
      </w:r>
      <w:r w:rsidRPr="0072126E">
        <w:rPr>
          <w:rFonts w:ascii="Times New Roman" w:hAnsi="Times New Roman" w:cs="Times New Roman"/>
          <w:i/>
          <w:iCs/>
          <w:noProof/>
          <w:sz w:val="24"/>
          <w:szCs w:val="24"/>
        </w:rPr>
        <w:t>Bioscience Journal</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34</w:t>
      </w:r>
      <w:r w:rsidRPr="0072126E">
        <w:rPr>
          <w:rFonts w:ascii="Times New Roman" w:hAnsi="Times New Roman" w:cs="Times New Roman"/>
          <w:noProof/>
          <w:sz w:val="24"/>
          <w:szCs w:val="24"/>
        </w:rPr>
        <w:t>(3), 595–602. https://doi.org/10.14393/BJ-v34n3a2018-37726</w:t>
      </w:r>
    </w:p>
    <w:p w14:paraId="610B591B"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Faridah, D. N., Erawan, D., Sutriah, K., Hadi, A., &amp; Budiantari, F. (2018). Implementasi SNI ISO/IEC 17025:2017 </w:t>
      </w:r>
      <w:r w:rsidRPr="0072126E">
        <w:rPr>
          <w:rFonts w:ascii="Times New Roman" w:hAnsi="Times New Roman" w:cs="Times New Roman"/>
          <w:noProof/>
          <w:sz w:val="24"/>
          <w:szCs w:val="24"/>
        </w:rPr>
        <w:lastRenderedPageBreak/>
        <w:t xml:space="preserve">- Persyaratan Umum Kompetensi Laboratorium Pengujian dan Laboratorium Kalibrasi. In </w:t>
      </w:r>
      <w:r w:rsidRPr="0072126E">
        <w:rPr>
          <w:rFonts w:ascii="Times New Roman" w:hAnsi="Times New Roman" w:cs="Times New Roman"/>
          <w:i/>
          <w:iCs/>
          <w:noProof/>
          <w:sz w:val="24"/>
          <w:szCs w:val="24"/>
        </w:rPr>
        <w:t>Badan Standarisasi Nasional</w:t>
      </w:r>
      <w:r w:rsidRPr="0072126E">
        <w:rPr>
          <w:rFonts w:ascii="Times New Roman" w:hAnsi="Times New Roman" w:cs="Times New Roman"/>
          <w:noProof/>
          <w:sz w:val="24"/>
          <w:szCs w:val="24"/>
        </w:rPr>
        <w:t>.</w:t>
      </w:r>
    </w:p>
    <w:p w14:paraId="0B66436B"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Issa, A. H., &amp; Al-Obaidi, I. N. (2016). Medical Oven Temperature Control Based on Soft Computing Techniques. </w:t>
      </w:r>
      <w:r w:rsidRPr="0072126E">
        <w:rPr>
          <w:rFonts w:ascii="Times New Roman" w:hAnsi="Times New Roman" w:cs="Times New Roman"/>
          <w:i/>
          <w:iCs/>
          <w:noProof/>
          <w:sz w:val="24"/>
          <w:szCs w:val="24"/>
        </w:rPr>
        <w:t>Diyala Journal of Engineering Sciences</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9</w:t>
      </w:r>
      <w:r w:rsidRPr="0072126E">
        <w:rPr>
          <w:rFonts w:ascii="Times New Roman" w:hAnsi="Times New Roman" w:cs="Times New Roman"/>
          <w:noProof/>
          <w:sz w:val="24"/>
          <w:szCs w:val="24"/>
        </w:rPr>
        <w:t>(3), 71–80. https://doi.org/10.24237/djes.2016.09306</w:t>
      </w:r>
    </w:p>
    <w:p w14:paraId="6D3514D8"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Manuho, P., Makalare, Z., Mamangkey, T., &amp; Budiarso, N. S. (2021). Analisis Break Even Point (Bep). </w:t>
      </w:r>
      <w:r w:rsidRPr="0072126E">
        <w:rPr>
          <w:rFonts w:ascii="Times New Roman" w:hAnsi="Times New Roman" w:cs="Times New Roman"/>
          <w:i/>
          <w:iCs/>
          <w:noProof/>
          <w:sz w:val="24"/>
          <w:szCs w:val="24"/>
        </w:rPr>
        <w:t>Jurnal Ipteks Akuntansi Bagi Masyarakat</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5</w:t>
      </w:r>
      <w:r w:rsidRPr="0072126E">
        <w:rPr>
          <w:rFonts w:ascii="Times New Roman" w:hAnsi="Times New Roman" w:cs="Times New Roman"/>
          <w:noProof/>
          <w:sz w:val="24"/>
          <w:szCs w:val="24"/>
        </w:rPr>
        <w:t>(1), 21. https://doi.org/10.32400/jiam.5.1.2021.34692</w:t>
      </w:r>
    </w:p>
    <w:p w14:paraId="286D8C6B"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Memmert. (2009). UNB/UFB Operating Instructions. </w:t>
      </w:r>
      <w:r w:rsidRPr="0072126E">
        <w:rPr>
          <w:rFonts w:ascii="Times New Roman" w:hAnsi="Times New Roman" w:cs="Times New Roman"/>
          <w:i/>
          <w:iCs/>
          <w:noProof/>
          <w:sz w:val="24"/>
          <w:szCs w:val="24"/>
        </w:rPr>
        <w:t>Universal Ovens</w:t>
      </w:r>
      <w:r w:rsidRPr="0072126E">
        <w:rPr>
          <w:rFonts w:ascii="Times New Roman" w:hAnsi="Times New Roman" w:cs="Times New Roman"/>
          <w:noProof/>
          <w:sz w:val="24"/>
          <w:szCs w:val="24"/>
        </w:rPr>
        <w:t>, 5. https://www.memmert.com/index.php?eID=dumpFile&amp;t=f&amp;f=2758&amp;token=604ae7ef54fb25ecbad5b4e96a2444a591d4338c</w:t>
      </w:r>
    </w:p>
    <w:p w14:paraId="0DB0B8B8"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Menteri Kesehatan Republik Indonesia. </w:t>
      </w:r>
      <w:r w:rsidRPr="0072126E">
        <w:rPr>
          <w:rFonts w:ascii="Times New Roman" w:hAnsi="Times New Roman" w:cs="Times New Roman"/>
          <w:noProof/>
          <w:sz w:val="24"/>
          <w:szCs w:val="24"/>
        </w:rPr>
        <w:t xml:space="preserve">(2015). Permenkes Nomor 54 Tahun 2015. In </w:t>
      </w:r>
      <w:r w:rsidRPr="0072126E">
        <w:rPr>
          <w:rFonts w:ascii="Times New Roman" w:hAnsi="Times New Roman" w:cs="Times New Roman"/>
          <w:i/>
          <w:iCs/>
          <w:noProof/>
          <w:sz w:val="24"/>
          <w:szCs w:val="24"/>
        </w:rPr>
        <w:t>Menteri Kesehatan Republik Indonesia</w:t>
      </w:r>
      <w:r w:rsidRPr="0072126E">
        <w:rPr>
          <w:rFonts w:ascii="Times New Roman" w:hAnsi="Times New Roman" w:cs="Times New Roman"/>
          <w:noProof/>
          <w:sz w:val="24"/>
          <w:szCs w:val="24"/>
        </w:rPr>
        <w:t xml:space="preserve"> (Vol. 120, Issue 11).</w:t>
      </w:r>
    </w:p>
    <w:p w14:paraId="4FAB2822"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Ojike, O., Mbajiorgu, C., Anoliefo, E., &amp; Okonkwo, W. (2016). Design and Analysis of a Multipoint Temperature Datalogger. </w:t>
      </w:r>
      <w:r w:rsidRPr="0072126E">
        <w:rPr>
          <w:rFonts w:ascii="Times New Roman" w:hAnsi="Times New Roman" w:cs="Times New Roman"/>
          <w:i/>
          <w:iCs/>
          <w:noProof/>
          <w:sz w:val="24"/>
          <w:szCs w:val="24"/>
        </w:rPr>
        <w:t>Nigerian Journal of Technology</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35</w:t>
      </w:r>
      <w:r w:rsidRPr="0072126E">
        <w:rPr>
          <w:rFonts w:ascii="Times New Roman" w:hAnsi="Times New Roman" w:cs="Times New Roman"/>
          <w:noProof/>
          <w:sz w:val="24"/>
          <w:szCs w:val="24"/>
        </w:rPr>
        <w:t>(2), 458. https://doi.org/10.4314/njt.v35i2.30</w:t>
      </w:r>
    </w:p>
    <w:p w14:paraId="742F9084"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Pratiwi, N. G., Hidayat, S. W., Ardiatna, W., &amp; Putri, C. C. (2019). Comparison of K-Type and T-Type Thermocouples for Stability and Uniformity of Infant Incubator Temperature Testing Based on Iec 60601-2-19. </w:t>
      </w:r>
      <w:r w:rsidRPr="0072126E">
        <w:rPr>
          <w:rFonts w:ascii="Times New Roman" w:hAnsi="Times New Roman" w:cs="Times New Roman"/>
          <w:i/>
          <w:iCs/>
          <w:noProof/>
          <w:sz w:val="24"/>
          <w:szCs w:val="24"/>
        </w:rPr>
        <w:t xml:space="preserve">Jurnal </w:t>
      </w:r>
      <w:bookmarkStart w:id="8" w:name="_GoBack"/>
      <w:bookmarkEnd w:id="8"/>
      <w:r w:rsidRPr="0072126E">
        <w:rPr>
          <w:rFonts w:ascii="Times New Roman" w:hAnsi="Times New Roman" w:cs="Times New Roman"/>
          <w:i/>
          <w:iCs/>
          <w:noProof/>
          <w:sz w:val="24"/>
          <w:szCs w:val="24"/>
        </w:rPr>
        <w:t>Standardisasi</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21</w:t>
      </w:r>
      <w:r w:rsidRPr="0072126E">
        <w:rPr>
          <w:rFonts w:ascii="Times New Roman" w:hAnsi="Times New Roman" w:cs="Times New Roman"/>
          <w:noProof/>
          <w:sz w:val="24"/>
          <w:szCs w:val="24"/>
        </w:rPr>
        <w:t>(3), 211. https://doi.org/10.31153/js.v21i3.791</w:t>
      </w:r>
    </w:p>
    <w:p w14:paraId="5FC814EF" w14:textId="77777777" w:rsidR="001B6759" w:rsidRPr="0072126E" w:rsidRDefault="001B6759" w:rsidP="005008C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2126E">
        <w:rPr>
          <w:rFonts w:ascii="Times New Roman" w:hAnsi="Times New Roman" w:cs="Times New Roman"/>
          <w:noProof/>
          <w:sz w:val="24"/>
          <w:szCs w:val="24"/>
        </w:rPr>
        <w:t xml:space="preserve">Sumarkantini, S. (2018). Evaluasi Kalibrasi Tranduser Rtd Pt100 Dan Termokopel Type K. </w:t>
      </w:r>
      <w:r w:rsidRPr="0072126E">
        <w:rPr>
          <w:rFonts w:ascii="Times New Roman" w:hAnsi="Times New Roman" w:cs="Times New Roman"/>
          <w:i/>
          <w:iCs/>
          <w:noProof/>
          <w:sz w:val="24"/>
          <w:szCs w:val="24"/>
        </w:rPr>
        <w:t>EPIC : Journal of Electrical Power, Instrumentation and Control</w:t>
      </w:r>
      <w:r w:rsidRPr="0072126E">
        <w:rPr>
          <w:rFonts w:ascii="Times New Roman" w:hAnsi="Times New Roman" w:cs="Times New Roman"/>
          <w:noProof/>
          <w:sz w:val="24"/>
          <w:szCs w:val="24"/>
        </w:rPr>
        <w:t xml:space="preserve">, </w:t>
      </w:r>
      <w:r w:rsidRPr="0072126E">
        <w:rPr>
          <w:rFonts w:ascii="Times New Roman" w:hAnsi="Times New Roman" w:cs="Times New Roman"/>
          <w:i/>
          <w:iCs/>
          <w:noProof/>
          <w:sz w:val="24"/>
          <w:szCs w:val="24"/>
        </w:rPr>
        <w:t>1</w:t>
      </w:r>
      <w:r w:rsidRPr="0072126E">
        <w:rPr>
          <w:rFonts w:ascii="Times New Roman" w:hAnsi="Times New Roman" w:cs="Times New Roman"/>
          <w:noProof/>
          <w:sz w:val="24"/>
          <w:szCs w:val="24"/>
        </w:rPr>
        <w:t>(2), 1–9. https://doi.org/10.32493/epic.v1i2.1328</w:t>
      </w:r>
    </w:p>
    <w:p w14:paraId="062D6661" w14:textId="19D7EDC4" w:rsidR="0057049A" w:rsidRPr="00FD6E39" w:rsidRDefault="001B6759" w:rsidP="005008C7">
      <w:pPr>
        <w:pStyle w:val="ListParagraph"/>
        <w:spacing w:line="360" w:lineRule="auto"/>
        <w:ind w:left="426"/>
        <w:jc w:val="both"/>
        <w:rPr>
          <w:rFonts w:ascii="Arial" w:hAnsi="Arial" w:cs="Arial"/>
          <w:sz w:val="20"/>
          <w:szCs w:val="20"/>
        </w:rPr>
      </w:pPr>
      <w:r w:rsidRPr="0072126E">
        <w:rPr>
          <w:rFonts w:ascii="Times New Roman" w:hAnsi="Times New Roman" w:cs="Times New Roman"/>
          <w:noProof/>
          <w:sz w:val="24"/>
          <w:szCs w:val="24"/>
        </w:rPr>
        <w:fldChar w:fldCharType="end"/>
      </w:r>
    </w:p>
    <w:p w14:paraId="15F7B63F" w14:textId="54004DFD" w:rsidR="00E81991" w:rsidRPr="002B5325" w:rsidRDefault="00E81991" w:rsidP="002B5325">
      <w:pPr>
        <w:spacing w:line="240" w:lineRule="auto"/>
        <w:jc w:val="both"/>
        <w:rPr>
          <w:rFonts w:ascii="Arial" w:hAnsi="Arial" w:cs="Arial"/>
          <w:sz w:val="20"/>
          <w:szCs w:val="20"/>
        </w:rPr>
        <w:sectPr w:rsidR="00E81991" w:rsidRPr="002B5325" w:rsidSect="00731C4C">
          <w:type w:val="continuous"/>
          <w:pgSz w:w="11906" w:h="16838" w:code="9"/>
          <w:pgMar w:top="1701" w:right="1134" w:bottom="1134" w:left="1418" w:header="709" w:footer="709" w:gutter="0"/>
          <w:cols w:num="2" w:space="708"/>
          <w:docGrid w:linePitch="360"/>
        </w:sectPr>
      </w:pPr>
    </w:p>
    <w:p w14:paraId="640E55E4" w14:textId="0045C905" w:rsidR="00AA7574" w:rsidRPr="002B5325" w:rsidRDefault="00AA7574" w:rsidP="002B5325">
      <w:pPr>
        <w:spacing w:line="240" w:lineRule="auto"/>
        <w:rPr>
          <w:rFonts w:ascii="Arial" w:hAnsi="Arial" w:cs="Arial"/>
          <w:i/>
          <w:iCs/>
          <w:sz w:val="20"/>
          <w:szCs w:val="20"/>
        </w:rPr>
      </w:pPr>
    </w:p>
    <w:p w14:paraId="22F54F8C" w14:textId="77777777" w:rsidR="008139E9" w:rsidRPr="008139E9" w:rsidRDefault="008139E9" w:rsidP="00E81991">
      <w:pPr>
        <w:spacing w:line="240" w:lineRule="auto"/>
        <w:jc w:val="both"/>
        <w:rPr>
          <w:rFonts w:ascii="Times New Roman" w:hAnsi="Times New Roman" w:cs="Times New Roman"/>
          <w:b/>
          <w:bCs/>
          <w:sz w:val="20"/>
          <w:szCs w:val="20"/>
        </w:rPr>
      </w:pPr>
    </w:p>
    <w:sectPr w:rsidR="008139E9" w:rsidRPr="008139E9" w:rsidSect="00731C4C">
      <w:type w:val="continuous"/>
      <w:pgSz w:w="11906" w:h="16838" w:code="9"/>
      <w:pgMar w:top="1701" w:right="1134" w:bottom="113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174"/>
    <w:multiLevelType w:val="multilevel"/>
    <w:tmpl w:val="01D451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201DD4"/>
    <w:multiLevelType w:val="hybridMultilevel"/>
    <w:tmpl w:val="015C697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C647D16"/>
    <w:multiLevelType w:val="multilevel"/>
    <w:tmpl w:val="13564FE2"/>
    <w:lvl w:ilvl="0">
      <w:start w:val="1"/>
      <w:numFmt w:val="decimal"/>
      <w:lvlText w:val="BAB %1"/>
      <w:lvlJc w:val="left"/>
      <w:pPr>
        <w:ind w:left="480" w:hanging="480"/>
      </w:pPr>
      <w:rPr>
        <w:rFonts w:hint="default"/>
        <w:color w:val="FFFFFF" w:themeColor="background1"/>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bCs/>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CA431C1"/>
    <w:multiLevelType w:val="multilevel"/>
    <w:tmpl w:val="3CA431C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upp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07D4183"/>
    <w:multiLevelType w:val="multilevel"/>
    <w:tmpl w:val="407D4183"/>
    <w:lvl w:ilvl="0">
      <w:start w:val="4"/>
      <w:numFmt w:val="decimal"/>
      <w:lvlText w:val="BAB %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70D46"/>
    <w:multiLevelType w:val="hybridMultilevel"/>
    <w:tmpl w:val="7370F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C0DEC"/>
    <w:multiLevelType w:val="multilevel"/>
    <w:tmpl w:val="4CBC0DE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D34C20"/>
    <w:multiLevelType w:val="hybridMultilevel"/>
    <w:tmpl w:val="931E805E"/>
    <w:lvl w:ilvl="0" w:tplc="869CB5B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1C"/>
    <w:rsid w:val="00015E15"/>
    <w:rsid w:val="00025E7A"/>
    <w:rsid w:val="00032E31"/>
    <w:rsid w:val="000800F9"/>
    <w:rsid w:val="00086C37"/>
    <w:rsid w:val="000A4D96"/>
    <w:rsid w:val="000F462B"/>
    <w:rsid w:val="00122A73"/>
    <w:rsid w:val="0015404D"/>
    <w:rsid w:val="0016251E"/>
    <w:rsid w:val="00171C02"/>
    <w:rsid w:val="00171D3B"/>
    <w:rsid w:val="00172D31"/>
    <w:rsid w:val="00177648"/>
    <w:rsid w:val="00190C18"/>
    <w:rsid w:val="0019222A"/>
    <w:rsid w:val="001B6759"/>
    <w:rsid w:val="001E486F"/>
    <w:rsid w:val="001E59F8"/>
    <w:rsid w:val="00222AA6"/>
    <w:rsid w:val="0022688C"/>
    <w:rsid w:val="002343E6"/>
    <w:rsid w:val="00265913"/>
    <w:rsid w:val="00275C11"/>
    <w:rsid w:val="00281B3F"/>
    <w:rsid w:val="00283FD5"/>
    <w:rsid w:val="002A23BC"/>
    <w:rsid w:val="002B5325"/>
    <w:rsid w:val="002D15C4"/>
    <w:rsid w:val="00304B43"/>
    <w:rsid w:val="00307F5A"/>
    <w:rsid w:val="00314176"/>
    <w:rsid w:val="00344185"/>
    <w:rsid w:val="0036039E"/>
    <w:rsid w:val="003671FD"/>
    <w:rsid w:val="003D77F4"/>
    <w:rsid w:val="003E2FF0"/>
    <w:rsid w:val="003E3ECF"/>
    <w:rsid w:val="00413860"/>
    <w:rsid w:val="004168FB"/>
    <w:rsid w:val="00437E14"/>
    <w:rsid w:val="004457F4"/>
    <w:rsid w:val="00484C81"/>
    <w:rsid w:val="0048552B"/>
    <w:rsid w:val="005008C7"/>
    <w:rsid w:val="00535C5E"/>
    <w:rsid w:val="005377CF"/>
    <w:rsid w:val="005615F3"/>
    <w:rsid w:val="0057049A"/>
    <w:rsid w:val="00571F32"/>
    <w:rsid w:val="00581785"/>
    <w:rsid w:val="00596862"/>
    <w:rsid w:val="005E2CED"/>
    <w:rsid w:val="005E4F11"/>
    <w:rsid w:val="005F2445"/>
    <w:rsid w:val="0060250E"/>
    <w:rsid w:val="00647065"/>
    <w:rsid w:val="00682D1C"/>
    <w:rsid w:val="006A77BC"/>
    <w:rsid w:val="006B3228"/>
    <w:rsid w:val="006D570D"/>
    <w:rsid w:val="0072126E"/>
    <w:rsid w:val="00731C4C"/>
    <w:rsid w:val="00765988"/>
    <w:rsid w:val="00793694"/>
    <w:rsid w:val="00796749"/>
    <w:rsid w:val="007A15A3"/>
    <w:rsid w:val="007A7499"/>
    <w:rsid w:val="007B6B32"/>
    <w:rsid w:val="007D0B1C"/>
    <w:rsid w:val="007D4D55"/>
    <w:rsid w:val="007F2D76"/>
    <w:rsid w:val="008139E9"/>
    <w:rsid w:val="00845910"/>
    <w:rsid w:val="00854BFC"/>
    <w:rsid w:val="008950A8"/>
    <w:rsid w:val="008B4FC5"/>
    <w:rsid w:val="008F0BD8"/>
    <w:rsid w:val="008F73C2"/>
    <w:rsid w:val="009052FF"/>
    <w:rsid w:val="009239F0"/>
    <w:rsid w:val="0092748F"/>
    <w:rsid w:val="009558F2"/>
    <w:rsid w:val="009616EA"/>
    <w:rsid w:val="00976CE5"/>
    <w:rsid w:val="00986AA0"/>
    <w:rsid w:val="009A2338"/>
    <w:rsid w:val="009A2778"/>
    <w:rsid w:val="009B0BFD"/>
    <w:rsid w:val="009C17A2"/>
    <w:rsid w:val="009F1B9F"/>
    <w:rsid w:val="00A025C1"/>
    <w:rsid w:val="00A14B12"/>
    <w:rsid w:val="00A30BCB"/>
    <w:rsid w:val="00A40606"/>
    <w:rsid w:val="00A40B2F"/>
    <w:rsid w:val="00A522B6"/>
    <w:rsid w:val="00A60882"/>
    <w:rsid w:val="00A83C12"/>
    <w:rsid w:val="00A849C1"/>
    <w:rsid w:val="00A8601F"/>
    <w:rsid w:val="00AA0AA0"/>
    <w:rsid w:val="00AA7574"/>
    <w:rsid w:val="00AB2176"/>
    <w:rsid w:val="00AC0195"/>
    <w:rsid w:val="00AD1CD4"/>
    <w:rsid w:val="00AF2F43"/>
    <w:rsid w:val="00AF61BA"/>
    <w:rsid w:val="00B0089A"/>
    <w:rsid w:val="00B01611"/>
    <w:rsid w:val="00B10D41"/>
    <w:rsid w:val="00B131C6"/>
    <w:rsid w:val="00B329F7"/>
    <w:rsid w:val="00B46C9C"/>
    <w:rsid w:val="00BC2E1A"/>
    <w:rsid w:val="00C76C46"/>
    <w:rsid w:val="00CC272B"/>
    <w:rsid w:val="00CC2EED"/>
    <w:rsid w:val="00CC659B"/>
    <w:rsid w:val="00CD67DB"/>
    <w:rsid w:val="00D021FA"/>
    <w:rsid w:val="00D24AF3"/>
    <w:rsid w:val="00D40682"/>
    <w:rsid w:val="00D679E9"/>
    <w:rsid w:val="00D7732B"/>
    <w:rsid w:val="00DA0DB2"/>
    <w:rsid w:val="00DE46E0"/>
    <w:rsid w:val="00DF05FA"/>
    <w:rsid w:val="00E00F46"/>
    <w:rsid w:val="00E26649"/>
    <w:rsid w:val="00E52056"/>
    <w:rsid w:val="00E64798"/>
    <w:rsid w:val="00E75174"/>
    <w:rsid w:val="00E81991"/>
    <w:rsid w:val="00EA4B41"/>
    <w:rsid w:val="00EA7D64"/>
    <w:rsid w:val="00EE0D3F"/>
    <w:rsid w:val="00EE2E4D"/>
    <w:rsid w:val="00EE56C2"/>
    <w:rsid w:val="00F03F15"/>
    <w:rsid w:val="00F07412"/>
    <w:rsid w:val="00F1421E"/>
    <w:rsid w:val="00F258C4"/>
    <w:rsid w:val="00F31641"/>
    <w:rsid w:val="00F513FF"/>
    <w:rsid w:val="00F70304"/>
    <w:rsid w:val="00F80495"/>
    <w:rsid w:val="00FA728D"/>
    <w:rsid w:val="00FA7AD8"/>
    <w:rsid w:val="00FB4201"/>
    <w:rsid w:val="00FD5F75"/>
    <w:rsid w:val="00FD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B767"/>
  <w15:chartTrackingRefBased/>
  <w15:docId w15:val="{EF9A3A8D-B7A8-4949-ACF9-BD04F079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D1C"/>
  </w:style>
  <w:style w:type="paragraph" w:styleId="Heading2">
    <w:name w:val="heading 2"/>
    <w:basedOn w:val="ListParagraph"/>
    <w:next w:val="Normal"/>
    <w:link w:val="Heading2Char"/>
    <w:uiPriority w:val="9"/>
    <w:unhideWhenUsed/>
    <w:qFormat/>
    <w:rsid w:val="00AF2F43"/>
    <w:pPr>
      <w:numPr>
        <w:ilvl w:val="1"/>
        <w:numId w:val="2"/>
      </w:numPr>
      <w:spacing w:after="200" w:line="360" w:lineRule="auto"/>
      <w:jc w:val="both"/>
      <w:outlineLvl w:val="1"/>
    </w:pPr>
    <w:rPr>
      <w:rFonts w:ascii="Times New Roman" w:hAnsi="Times New Roman" w:cs="Times New Roman"/>
      <w:b/>
      <w:bCs/>
      <w:sz w:val="24"/>
      <w:szCs w:val="32"/>
      <w:lang w:val="id-ID"/>
    </w:rPr>
  </w:style>
  <w:style w:type="paragraph" w:styleId="Heading3">
    <w:name w:val="heading 3"/>
    <w:basedOn w:val="ListParagraph"/>
    <w:next w:val="Normal"/>
    <w:link w:val="Heading3Char"/>
    <w:uiPriority w:val="9"/>
    <w:unhideWhenUsed/>
    <w:qFormat/>
    <w:rsid w:val="00AF2F43"/>
    <w:pPr>
      <w:numPr>
        <w:ilvl w:val="2"/>
        <w:numId w:val="2"/>
      </w:numPr>
      <w:spacing w:after="0" w:line="360" w:lineRule="auto"/>
      <w:jc w:val="both"/>
      <w:outlineLvl w:val="2"/>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B9F"/>
    <w:rPr>
      <w:color w:val="0000FF"/>
      <w:u w:val="single"/>
    </w:rPr>
  </w:style>
  <w:style w:type="paragraph" w:styleId="ListParagraph">
    <w:name w:val="List Paragraph"/>
    <w:basedOn w:val="Normal"/>
    <w:link w:val="ListParagraphChar"/>
    <w:uiPriority w:val="34"/>
    <w:qFormat/>
    <w:rsid w:val="008139E9"/>
    <w:pPr>
      <w:ind w:left="720"/>
      <w:contextualSpacing/>
    </w:pPr>
  </w:style>
  <w:style w:type="character" w:customStyle="1" w:styleId="Heading2Char">
    <w:name w:val="Heading 2 Char"/>
    <w:basedOn w:val="DefaultParagraphFont"/>
    <w:link w:val="Heading2"/>
    <w:uiPriority w:val="9"/>
    <w:rsid w:val="00AF2F43"/>
    <w:rPr>
      <w:rFonts w:ascii="Times New Roman" w:hAnsi="Times New Roman" w:cs="Times New Roman"/>
      <w:b/>
      <w:bCs/>
      <w:sz w:val="24"/>
      <w:szCs w:val="32"/>
      <w:lang w:val="id-ID"/>
    </w:rPr>
  </w:style>
  <w:style w:type="character" w:customStyle="1" w:styleId="Heading3Char">
    <w:name w:val="Heading 3 Char"/>
    <w:basedOn w:val="DefaultParagraphFont"/>
    <w:link w:val="Heading3"/>
    <w:uiPriority w:val="9"/>
    <w:rsid w:val="00AF2F43"/>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F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43"/>
    <w:rPr>
      <w:rFonts w:ascii="Tahoma" w:hAnsi="Tahoma" w:cs="Tahoma"/>
      <w:sz w:val="16"/>
      <w:szCs w:val="16"/>
    </w:rPr>
  </w:style>
  <w:style w:type="character" w:customStyle="1" w:styleId="ListParagraphChar">
    <w:name w:val="List Paragraph Char"/>
    <w:link w:val="ListParagraph"/>
    <w:uiPriority w:val="34"/>
    <w:qFormat/>
    <w:rsid w:val="00A8601F"/>
  </w:style>
  <w:style w:type="paragraph" w:styleId="Caption">
    <w:name w:val="caption"/>
    <w:basedOn w:val="Normal"/>
    <w:next w:val="Normal"/>
    <w:uiPriority w:val="35"/>
    <w:unhideWhenUsed/>
    <w:qFormat/>
    <w:rsid w:val="00E00F46"/>
    <w:pPr>
      <w:spacing w:after="200" w:line="240" w:lineRule="auto"/>
    </w:pPr>
    <w:rPr>
      <w:b/>
      <w:bCs/>
      <w:color w:val="4472C4" w:themeColor="accent1"/>
      <w:sz w:val="18"/>
      <w:szCs w:val="18"/>
    </w:rPr>
  </w:style>
  <w:style w:type="table" w:styleId="TableGrid">
    <w:name w:val="Table Grid"/>
    <w:basedOn w:val="TableNormal"/>
    <w:uiPriority w:val="59"/>
    <w:rsid w:val="00E00F46"/>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4D55"/>
    <w:rPr>
      <w:color w:val="605E5C"/>
      <w:shd w:val="clear" w:color="auto" w:fill="E1DFDD"/>
    </w:rPr>
  </w:style>
  <w:style w:type="character" w:styleId="PlaceholderText">
    <w:name w:val="Placeholder Text"/>
    <w:basedOn w:val="DefaultParagraphFont"/>
    <w:uiPriority w:val="99"/>
    <w:semiHidden/>
    <w:rsid w:val="008B4F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5110">
      <w:bodyDiv w:val="1"/>
      <w:marLeft w:val="0"/>
      <w:marRight w:val="0"/>
      <w:marTop w:val="0"/>
      <w:marBottom w:val="0"/>
      <w:divBdr>
        <w:top w:val="none" w:sz="0" w:space="0" w:color="auto"/>
        <w:left w:val="none" w:sz="0" w:space="0" w:color="auto"/>
        <w:bottom w:val="none" w:sz="0" w:space="0" w:color="auto"/>
        <w:right w:val="none" w:sz="0" w:space="0" w:color="auto"/>
      </w:divBdr>
      <w:divsChild>
        <w:div w:id="820118387">
          <w:marLeft w:val="0"/>
          <w:marRight w:val="0"/>
          <w:marTop w:val="0"/>
          <w:marBottom w:val="0"/>
          <w:divBdr>
            <w:top w:val="none" w:sz="0" w:space="0" w:color="auto"/>
            <w:left w:val="none" w:sz="0" w:space="0" w:color="auto"/>
            <w:bottom w:val="none" w:sz="0" w:space="0" w:color="auto"/>
            <w:right w:val="none" w:sz="0" w:space="0" w:color="auto"/>
          </w:divBdr>
        </w:div>
        <w:div w:id="1852210697">
          <w:marLeft w:val="0"/>
          <w:marRight w:val="0"/>
          <w:marTop w:val="0"/>
          <w:marBottom w:val="0"/>
          <w:divBdr>
            <w:top w:val="none" w:sz="0" w:space="0" w:color="auto"/>
            <w:left w:val="none" w:sz="0" w:space="0" w:color="auto"/>
            <w:bottom w:val="none" w:sz="0" w:space="0" w:color="auto"/>
            <w:right w:val="none" w:sz="0" w:space="0" w:color="auto"/>
          </w:divBdr>
        </w:div>
        <w:div w:id="1220434228">
          <w:marLeft w:val="0"/>
          <w:marRight w:val="0"/>
          <w:marTop w:val="0"/>
          <w:marBottom w:val="0"/>
          <w:divBdr>
            <w:top w:val="none" w:sz="0" w:space="0" w:color="auto"/>
            <w:left w:val="none" w:sz="0" w:space="0" w:color="auto"/>
            <w:bottom w:val="none" w:sz="0" w:space="0" w:color="auto"/>
            <w:right w:val="none" w:sz="0" w:space="0" w:color="auto"/>
          </w:divBdr>
        </w:div>
        <w:div w:id="942490676">
          <w:marLeft w:val="0"/>
          <w:marRight w:val="0"/>
          <w:marTop w:val="0"/>
          <w:marBottom w:val="0"/>
          <w:divBdr>
            <w:top w:val="none" w:sz="0" w:space="0" w:color="auto"/>
            <w:left w:val="none" w:sz="0" w:space="0" w:color="auto"/>
            <w:bottom w:val="none" w:sz="0" w:space="0" w:color="auto"/>
            <w:right w:val="none" w:sz="0" w:space="0" w:color="auto"/>
          </w:divBdr>
        </w:div>
        <w:div w:id="368578648">
          <w:marLeft w:val="0"/>
          <w:marRight w:val="0"/>
          <w:marTop w:val="0"/>
          <w:marBottom w:val="0"/>
          <w:divBdr>
            <w:top w:val="none" w:sz="0" w:space="0" w:color="auto"/>
            <w:left w:val="none" w:sz="0" w:space="0" w:color="auto"/>
            <w:bottom w:val="none" w:sz="0" w:space="0" w:color="auto"/>
            <w:right w:val="none" w:sz="0" w:space="0" w:color="auto"/>
          </w:divBdr>
        </w:div>
        <w:div w:id="406001341">
          <w:marLeft w:val="0"/>
          <w:marRight w:val="0"/>
          <w:marTop w:val="0"/>
          <w:marBottom w:val="0"/>
          <w:divBdr>
            <w:top w:val="none" w:sz="0" w:space="0" w:color="auto"/>
            <w:left w:val="none" w:sz="0" w:space="0" w:color="auto"/>
            <w:bottom w:val="none" w:sz="0" w:space="0" w:color="auto"/>
            <w:right w:val="none" w:sz="0" w:space="0" w:color="auto"/>
          </w:divBdr>
        </w:div>
        <w:div w:id="1809973756">
          <w:marLeft w:val="0"/>
          <w:marRight w:val="0"/>
          <w:marTop w:val="0"/>
          <w:marBottom w:val="0"/>
          <w:divBdr>
            <w:top w:val="none" w:sz="0" w:space="0" w:color="auto"/>
            <w:left w:val="none" w:sz="0" w:space="0" w:color="auto"/>
            <w:bottom w:val="none" w:sz="0" w:space="0" w:color="auto"/>
            <w:right w:val="none" w:sz="0" w:space="0" w:color="auto"/>
          </w:divBdr>
        </w:div>
      </w:divsChild>
    </w:div>
    <w:div w:id="1184243807">
      <w:bodyDiv w:val="1"/>
      <w:marLeft w:val="0"/>
      <w:marRight w:val="0"/>
      <w:marTop w:val="0"/>
      <w:marBottom w:val="0"/>
      <w:divBdr>
        <w:top w:val="none" w:sz="0" w:space="0" w:color="auto"/>
        <w:left w:val="none" w:sz="0" w:space="0" w:color="auto"/>
        <w:bottom w:val="none" w:sz="0" w:space="0" w:color="auto"/>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
        <w:div w:id="1940261288">
          <w:marLeft w:val="0"/>
          <w:marRight w:val="0"/>
          <w:marTop w:val="0"/>
          <w:marBottom w:val="0"/>
          <w:divBdr>
            <w:top w:val="none" w:sz="0" w:space="0" w:color="auto"/>
            <w:left w:val="none" w:sz="0" w:space="0" w:color="auto"/>
            <w:bottom w:val="none" w:sz="0" w:space="0" w:color="auto"/>
            <w:right w:val="none" w:sz="0" w:space="0" w:color="auto"/>
          </w:divBdr>
        </w:div>
        <w:div w:id="1983266236">
          <w:marLeft w:val="0"/>
          <w:marRight w:val="0"/>
          <w:marTop w:val="0"/>
          <w:marBottom w:val="0"/>
          <w:divBdr>
            <w:top w:val="none" w:sz="0" w:space="0" w:color="auto"/>
            <w:left w:val="none" w:sz="0" w:space="0" w:color="auto"/>
            <w:bottom w:val="none" w:sz="0" w:space="0" w:color="auto"/>
            <w:right w:val="none" w:sz="0" w:space="0" w:color="auto"/>
          </w:divBdr>
        </w:div>
        <w:div w:id="2070037462">
          <w:marLeft w:val="0"/>
          <w:marRight w:val="0"/>
          <w:marTop w:val="0"/>
          <w:marBottom w:val="0"/>
          <w:divBdr>
            <w:top w:val="none" w:sz="0" w:space="0" w:color="auto"/>
            <w:left w:val="none" w:sz="0" w:space="0" w:color="auto"/>
            <w:bottom w:val="none" w:sz="0" w:space="0" w:color="auto"/>
            <w:right w:val="none" w:sz="0" w:space="0" w:color="auto"/>
          </w:divBdr>
        </w:div>
        <w:div w:id="2107116080">
          <w:marLeft w:val="0"/>
          <w:marRight w:val="0"/>
          <w:marTop w:val="0"/>
          <w:marBottom w:val="0"/>
          <w:divBdr>
            <w:top w:val="none" w:sz="0" w:space="0" w:color="auto"/>
            <w:left w:val="none" w:sz="0" w:space="0" w:color="auto"/>
            <w:bottom w:val="none" w:sz="0" w:space="0" w:color="auto"/>
            <w:right w:val="none" w:sz="0" w:space="0" w:color="auto"/>
          </w:divBdr>
        </w:div>
        <w:div w:id="1812869871">
          <w:marLeft w:val="0"/>
          <w:marRight w:val="0"/>
          <w:marTop w:val="0"/>
          <w:marBottom w:val="0"/>
          <w:divBdr>
            <w:top w:val="none" w:sz="0" w:space="0" w:color="auto"/>
            <w:left w:val="none" w:sz="0" w:space="0" w:color="auto"/>
            <w:bottom w:val="none" w:sz="0" w:space="0" w:color="auto"/>
            <w:right w:val="none" w:sz="0" w:space="0" w:color="auto"/>
          </w:divBdr>
        </w:div>
        <w:div w:id="213007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C7A5-131B-4311-BD03-B9DD7B70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7362</Words>
  <Characters>41967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Poltekkes Jakarta 2</cp:lastModifiedBy>
  <cp:revision>42</cp:revision>
  <dcterms:created xsi:type="dcterms:W3CDTF">2022-07-04T13:13:00Z</dcterms:created>
  <dcterms:modified xsi:type="dcterms:W3CDTF">2022-07-04T14:12:00Z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1dc7e89d-dc8b-3ebc-b498-3bdfc1a7b57f</vt:lpwstr>
  </property>
  <property fmtid="{D5CDD505-2E9C-101B-9397-08002B2CF9AE}" pid="24" name="Mendeley Citation Style_1">
    <vt:lpwstr>http://www.zotero.org/styles/apa</vt:lpwstr>
  </property>
</Properties>
</file>